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1844" w14:textId="77777777" w:rsidR="00E435FF" w:rsidRPr="008E3EA3" w:rsidRDefault="007D0B4D" w:rsidP="00AD4EBD">
      <w:pPr>
        <w:tabs>
          <w:tab w:val="right" w:pos="10206"/>
        </w:tabs>
        <w:spacing w:before="240" w:after="0" w:line="240" w:lineRule="auto"/>
        <w:rPr>
          <w:rFonts w:cs="Arial"/>
          <w:b/>
          <w:sz w:val="24"/>
          <w:szCs w:val="24"/>
        </w:rPr>
      </w:pPr>
      <w:r w:rsidRPr="008E3EA3">
        <w:rPr>
          <w:rFonts w:cs="Arial"/>
          <w:b/>
          <w:sz w:val="24"/>
          <w:szCs w:val="24"/>
        </w:rPr>
        <w:t>OBRAZEC</w:t>
      </w:r>
      <w:r w:rsidR="00D33213" w:rsidRPr="008E3EA3">
        <w:rPr>
          <w:rFonts w:cs="Arial"/>
          <w:b/>
          <w:sz w:val="24"/>
          <w:szCs w:val="24"/>
        </w:rPr>
        <w:t xml:space="preserve"> za</w:t>
      </w:r>
      <w:r w:rsidR="007A0FE6" w:rsidRPr="008E3EA3">
        <w:rPr>
          <w:rFonts w:cs="Arial"/>
          <w:b/>
          <w:sz w:val="24"/>
          <w:szCs w:val="24"/>
        </w:rPr>
        <w:t xml:space="preserve"> </w:t>
      </w:r>
      <w:r w:rsidR="00D33213" w:rsidRPr="008E3EA3">
        <w:rPr>
          <w:rFonts w:cs="Arial"/>
          <w:b/>
          <w:sz w:val="24"/>
          <w:szCs w:val="24"/>
        </w:rPr>
        <w:t>spremembo</w:t>
      </w:r>
      <w:r w:rsidR="002E3E0B" w:rsidRPr="008E3EA3">
        <w:rPr>
          <w:rFonts w:cs="Arial"/>
          <w:b/>
          <w:sz w:val="24"/>
          <w:szCs w:val="24"/>
        </w:rPr>
        <w:t xml:space="preserve"> </w:t>
      </w:r>
      <w:r w:rsidR="00255E1D" w:rsidRPr="008E3EA3">
        <w:rPr>
          <w:rFonts w:cs="Arial"/>
          <w:b/>
          <w:sz w:val="24"/>
          <w:szCs w:val="24"/>
        </w:rPr>
        <w:t>vplačil</w:t>
      </w:r>
      <w:r w:rsidR="005E51CD" w:rsidRPr="008E3EA3">
        <w:rPr>
          <w:rFonts w:cs="Arial"/>
          <w:b/>
          <w:sz w:val="24"/>
          <w:szCs w:val="24"/>
        </w:rPr>
        <w:t xml:space="preserve"> in prenos sredstev </w:t>
      </w:r>
      <w:r w:rsidR="00061A8F">
        <w:rPr>
          <w:rFonts w:cs="Arial"/>
          <w:b/>
          <w:sz w:val="24"/>
          <w:szCs w:val="24"/>
        </w:rPr>
        <w:t xml:space="preserve">med podskladi </w:t>
      </w:r>
    </w:p>
    <w:p w14:paraId="1B6ED534" w14:textId="77777777" w:rsidR="00DF6BB6" w:rsidRPr="00AE69AD" w:rsidRDefault="00DF6BB6" w:rsidP="00E50030">
      <w:pPr>
        <w:spacing w:before="120" w:after="0"/>
        <w:rPr>
          <w:rStyle w:val="Krepko"/>
          <w:rFonts w:cs="Arial"/>
          <w:bCs w:val="0"/>
          <w:sz w:val="18"/>
          <w:szCs w:val="18"/>
        </w:rPr>
      </w:pPr>
      <w:r w:rsidRPr="00AE69AD">
        <w:rPr>
          <w:rFonts w:cs="Arial"/>
          <w:b/>
          <w:sz w:val="18"/>
          <w:szCs w:val="18"/>
        </w:rPr>
        <w:t>Podpisani/a:</w:t>
      </w:r>
    </w:p>
    <w:p w14:paraId="05F5DFF8" w14:textId="4DD75962" w:rsidR="00DF6BB6" w:rsidRPr="00AE3BA5" w:rsidRDefault="00DF6BB6" w:rsidP="00E50030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Ime in priimek:</w:t>
      </w:r>
      <w:r w:rsidRPr="000476A4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AE7CFD" w:rsidRPr="00AE69AD">
        <w:rPr>
          <w:rFonts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AE7CFD" w:rsidRPr="00AE69AD">
        <w:rPr>
          <w:rFonts w:cs="Arial"/>
          <w:sz w:val="18"/>
          <w:szCs w:val="18"/>
        </w:rPr>
        <w:instrText xml:space="preserve"> FORMTEXT </w:instrText>
      </w:r>
      <w:r w:rsidR="00AE7CFD" w:rsidRPr="00AE69AD">
        <w:rPr>
          <w:rFonts w:cs="Arial"/>
          <w:sz w:val="18"/>
          <w:szCs w:val="18"/>
        </w:rPr>
      </w:r>
      <w:r w:rsidR="00AE7CFD" w:rsidRPr="00AE69AD">
        <w:rPr>
          <w:rFonts w:cs="Arial"/>
          <w:sz w:val="18"/>
          <w:szCs w:val="18"/>
        </w:rPr>
        <w:fldChar w:fldCharType="separate"/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sz w:val="18"/>
          <w:szCs w:val="18"/>
        </w:rPr>
        <w:fldChar w:fldCharType="end"/>
      </w:r>
      <w:r w:rsidRPr="00AE69AD">
        <w:rPr>
          <w:rFonts w:cs="Arial"/>
          <w:bCs/>
          <w:position w:val="-2"/>
          <w:sz w:val="18"/>
          <w:szCs w:val="18"/>
        </w:rPr>
        <w:t xml:space="preserve"> </w:t>
      </w:r>
      <w:r w:rsidR="00AE3BA5">
        <w:rPr>
          <w:rFonts w:cs="Arial"/>
          <w:bCs/>
          <w:position w:val="-2"/>
          <w:sz w:val="18"/>
          <w:szCs w:val="18"/>
        </w:rPr>
        <w:tab/>
      </w:r>
      <w:r w:rsidR="00AE3BA5">
        <w:rPr>
          <w:rFonts w:cs="Arial"/>
          <w:bCs/>
          <w:position w:val="-2"/>
          <w:sz w:val="18"/>
          <w:szCs w:val="18"/>
        </w:rPr>
        <w:tab/>
      </w:r>
      <w:r w:rsidR="00AE3BA5">
        <w:rPr>
          <w:rFonts w:cs="Arial"/>
          <w:bCs/>
          <w:position w:val="-2"/>
          <w:sz w:val="18"/>
          <w:szCs w:val="18"/>
        </w:rPr>
        <w:tab/>
      </w:r>
      <w:r w:rsidR="00AE3BA5">
        <w:rPr>
          <w:rFonts w:cs="Arial"/>
          <w:bCs/>
          <w:position w:val="-2"/>
          <w:sz w:val="18"/>
          <w:szCs w:val="18"/>
        </w:rPr>
        <w:tab/>
      </w:r>
      <w:r w:rsidR="00AE3BA5">
        <w:rPr>
          <w:rFonts w:cs="Arial"/>
          <w:bCs/>
          <w:position w:val="-2"/>
          <w:sz w:val="18"/>
          <w:szCs w:val="18"/>
        </w:rPr>
        <w:tab/>
      </w:r>
      <w:r w:rsidR="00AE3BA5">
        <w:rPr>
          <w:rFonts w:cs="Arial"/>
          <w:bCs/>
          <w:position w:val="-2"/>
          <w:sz w:val="18"/>
          <w:szCs w:val="18"/>
        </w:rPr>
        <w:tab/>
      </w:r>
      <w:r w:rsidR="00DE55D7">
        <w:rPr>
          <w:rFonts w:cs="Arial"/>
          <w:b/>
          <w:bCs/>
          <w:color w:val="0061CF"/>
          <w:position w:val="-2"/>
          <w:sz w:val="18"/>
          <w:szCs w:val="18"/>
        </w:rPr>
        <w:t>Davčna številka</w:t>
      </w:r>
      <w:r w:rsidR="00AE3BA5"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: </w:t>
      </w:r>
      <w:r w:rsidR="00AE3BA5" w:rsidRPr="00AE69AD">
        <w:rPr>
          <w:rFonts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AE3BA5" w:rsidRPr="00AE69AD">
        <w:rPr>
          <w:rFonts w:cs="Arial"/>
          <w:sz w:val="18"/>
          <w:szCs w:val="18"/>
        </w:rPr>
        <w:instrText xml:space="preserve"> FORMTEXT </w:instrText>
      </w:r>
      <w:r w:rsidR="00AE3BA5" w:rsidRPr="00AE69AD">
        <w:rPr>
          <w:rFonts w:cs="Arial"/>
          <w:sz w:val="18"/>
          <w:szCs w:val="18"/>
        </w:rPr>
      </w:r>
      <w:r w:rsidR="00AE3BA5" w:rsidRPr="00AE69AD">
        <w:rPr>
          <w:rFonts w:cs="Arial"/>
          <w:sz w:val="18"/>
          <w:szCs w:val="18"/>
        </w:rPr>
        <w:fldChar w:fldCharType="separate"/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sz w:val="18"/>
          <w:szCs w:val="18"/>
        </w:rPr>
        <w:fldChar w:fldCharType="end"/>
      </w:r>
    </w:p>
    <w:p w14:paraId="449DE9C9" w14:textId="6725A7B6" w:rsidR="00DF6BB6" w:rsidRPr="00AE69AD" w:rsidRDefault="00DF6BB6" w:rsidP="000A10DA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Naslov: </w:t>
      </w:r>
      <w:r w:rsidR="00AE7CFD" w:rsidRPr="00AE69AD">
        <w:rPr>
          <w:rFonts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AE7CFD" w:rsidRPr="00AE69AD">
        <w:rPr>
          <w:rFonts w:cs="Arial"/>
          <w:sz w:val="18"/>
          <w:szCs w:val="18"/>
        </w:rPr>
        <w:instrText xml:space="preserve"> FORMTEXT </w:instrText>
      </w:r>
      <w:r w:rsidR="00AE7CFD" w:rsidRPr="00AE69AD">
        <w:rPr>
          <w:rFonts w:cs="Arial"/>
          <w:sz w:val="18"/>
          <w:szCs w:val="18"/>
        </w:rPr>
      </w:r>
      <w:r w:rsidR="00AE7CFD" w:rsidRPr="00AE69AD">
        <w:rPr>
          <w:rFonts w:cs="Arial"/>
          <w:sz w:val="18"/>
          <w:szCs w:val="18"/>
        </w:rPr>
        <w:fldChar w:fldCharType="separate"/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sz w:val="18"/>
          <w:szCs w:val="18"/>
        </w:rPr>
        <w:fldChar w:fldCharType="end"/>
      </w:r>
    </w:p>
    <w:p w14:paraId="791EA2CD" w14:textId="27653CB8" w:rsidR="008B1393" w:rsidRPr="00B13067" w:rsidRDefault="00DF6BB6" w:rsidP="00B13067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Elektronski naslov</w:t>
      </w:r>
      <w:r w:rsidR="00DE55D7">
        <w:rPr>
          <w:rFonts w:cs="Arial"/>
          <w:b/>
          <w:bCs/>
          <w:color w:val="0061CF"/>
          <w:position w:val="-2"/>
          <w:sz w:val="18"/>
          <w:szCs w:val="18"/>
        </w:rPr>
        <w:t>*</w:t>
      </w:r>
      <w:r w:rsidR="0067193E" w:rsidRPr="000476A4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AE7CFD" w:rsidRPr="00AE69AD">
        <w:rPr>
          <w:rFonts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AE7CFD" w:rsidRPr="00AE69AD">
        <w:rPr>
          <w:rFonts w:cs="Arial"/>
          <w:sz w:val="18"/>
          <w:szCs w:val="18"/>
        </w:rPr>
        <w:instrText xml:space="preserve"> FORMTEXT </w:instrText>
      </w:r>
      <w:r w:rsidR="00AE7CFD" w:rsidRPr="00AE69AD">
        <w:rPr>
          <w:rFonts w:cs="Arial"/>
          <w:sz w:val="18"/>
          <w:szCs w:val="18"/>
        </w:rPr>
      </w:r>
      <w:r w:rsidR="00AE7CFD" w:rsidRPr="00AE69AD">
        <w:rPr>
          <w:rFonts w:cs="Arial"/>
          <w:sz w:val="18"/>
          <w:szCs w:val="18"/>
        </w:rPr>
        <w:fldChar w:fldCharType="separate"/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noProof/>
          <w:sz w:val="18"/>
          <w:szCs w:val="18"/>
        </w:rPr>
        <w:t> </w:t>
      </w:r>
      <w:r w:rsidR="00AE7CFD" w:rsidRPr="00AE69AD">
        <w:rPr>
          <w:rFonts w:cs="Arial"/>
          <w:sz w:val="18"/>
          <w:szCs w:val="18"/>
        </w:rPr>
        <w:fldChar w:fldCharType="end"/>
      </w:r>
      <w:r w:rsidR="00AE3BA5" w:rsidRPr="00AE3BA5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AE3BA5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E3BA5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E3BA5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E3BA5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E3BA5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AE3BA5" w:rsidRPr="000476A4">
        <w:rPr>
          <w:rFonts w:cs="Arial"/>
          <w:b/>
          <w:bCs/>
          <w:color w:val="0061CF"/>
          <w:position w:val="-2"/>
          <w:sz w:val="18"/>
          <w:szCs w:val="18"/>
        </w:rPr>
        <w:t>Telefonska številka</w:t>
      </w:r>
      <w:r w:rsidR="00DE55D7">
        <w:rPr>
          <w:rFonts w:cs="Arial"/>
          <w:b/>
          <w:bCs/>
          <w:color w:val="0061CF"/>
          <w:position w:val="-2"/>
          <w:sz w:val="18"/>
          <w:szCs w:val="18"/>
        </w:rPr>
        <w:t>*</w:t>
      </w:r>
      <w:r w:rsidR="00AE3BA5"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: </w:t>
      </w:r>
      <w:r w:rsidR="00AE3BA5" w:rsidRPr="00AE69AD">
        <w:rPr>
          <w:rFonts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AE3BA5" w:rsidRPr="00AE69AD">
        <w:rPr>
          <w:rFonts w:cs="Arial"/>
          <w:sz w:val="18"/>
          <w:szCs w:val="18"/>
        </w:rPr>
        <w:instrText xml:space="preserve"> FORMTEXT </w:instrText>
      </w:r>
      <w:r w:rsidR="00AE3BA5" w:rsidRPr="00AE69AD">
        <w:rPr>
          <w:rFonts w:cs="Arial"/>
          <w:sz w:val="18"/>
          <w:szCs w:val="18"/>
        </w:rPr>
      </w:r>
      <w:r w:rsidR="00AE3BA5" w:rsidRPr="00AE69AD">
        <w:rPr>
          <w:rFonts w:cs="Arial"/>
          <w:sz w:val="18"/>
          <w:szCs w:val="18"/>
        </w:rPr>
        <w:fldChar w:fldCharType="separate"/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noProof/>
          <w:sz w:val="18"/>
          <w:szCs w:val="18"/>
        </w:rPr>
        <w:t> </w:t>
      </w:r>
      <w:r w:rsidR="00AE3BA5" w:rsidRPr="00AE69AD">
        <w:rPr>
          <w:rFonts w:cs="Arial"/>
          <w:sz w:val="18"/>
          <w:szCs w:val="18"/>
        </w:rPr>
        <w:fldChar w:fldCharType="end"/>
      </w:r>
      <w:r w:rsidR="00AE3BA5" w:rsidRPr="00AE69AD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</w:p>
    <w:p w14:paraId="27588A0F" w14:textId="5D9702ED" w:rsidR="00AE3BA5" w:rsidRPr="008C0A7D" w:rsidRDefault="00DE55D7" w:rsidP="00DF6B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BA3"/>
          <w:position w:val="-2"/>
          <w:sz w:val="16"/>
          <w:szCs w:val="16"/>
        </w:rPr>
      </w:pPr>
      <w:r w:rsidRPr="008C0A7D">
        <w:rPr>
          <w:rFonts w:cs="Arial"/>
          <w:sz w:val="16"/>
          <w:szCs w:val="16"/>
        </w:rPr>
        <w:t>*podatek ni obvezen</w:t>
      </w:r>
    </w:p>
    <w:p w14:paraId="0AB53765" w14:textId="77777777" w:rsidR="00C23DA7" w:rsidRPr="00A260E8" w:rsidRDefault="00C23DA7" w:rsidP="00C23DA7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before="120" w:line="360" w:lineRule="auto"/>
        <w:rPr>
          <w:rFonts w:cs="Arial"/>
          <w:b/>
          <w:bCs/>
          <w:color w:val="006BA3"/>
          <w:position w:val="-2"/>
          <w:sz w:val="18"/>
          <w:szCs w:val="18"/>
        </w:rPr>
      </w:pP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Varčujem v </w:t>
      </w:r>
      <w:r w:rsidRPr="00527BF8">
        <w:rPr>
          <w:rFonts w:cs="Arial"/>
          <w:b/>
          <w:bCs/>
          <w:position w:val="-2"/>
          <w:sz w:val="18"/>
          <w:szCs w:val="18"/>
        </w:rPr>
        <w:t>(označite</w:t>
      </w:r>
      <w:r>
        <w:rPr>
          <w:rFonts w:cs="Arial"/>
          <w:b/>
          <w:bCs/>
          <w:position w:val="-2"/>
          <w:sz w:val="18"/>
          <w:szCs w:val="18"/>
        </w:rPr>
        <w:t xml:space="preserve"> pokojninski sklad</w:t>
      </w:r>
      <w:r w:rsidRPr="00527BF8">
        <w:rPr>
          <w:rFonts w:cs="Arial"/>
          <w:b/>
          <w:bCs/>
          <w:position w:val="-2"/>
          <w:sz w:val="18"/>
          <w:szCs w:val="18"/>
        </w:rPr>
        <w:t>)</w:t>
      </w:r>
      <w:r>
        <w:rPr>
          <w:rFonts w:cs="Arial"/>
          <w:b/>
          <w:bCs/>
          <w:position w:val="-2"/>
          <w:sz w:val="18"/>
          <w:szCs w:val="18"/>
        </w:rPr>
        <w:t xml:space="preserve">:    </w:t>
      </w:r>
      <w:r w:rsidRPr="00527BF8">
        <w:rPr>
          <w:rFonts w:cs="Arial"/>
          <w:b/>
          <w:bCs/>
          <w:position w:val="-2"/>
          <w:sz w:val="18"/>
          <w:szCs w:val="18"/>
        </w:rPr>
        <w:t xml:space="preserve"> </w:t>
      </w:r>
      <w:r>
        <w:rPr>
          <w:rFonts w:cs="Arial"/>
          <w:b/>
          <w:bCs/>
          <w:position w:val="-2"/>
          <w:sz w:val="18"/>
          <w:szCs w:val="18"/>
        </w:rPr>
        <w:t xml:space="preserve"> </w:t>
      </w:r>
      <w:r w:rsidRPr="00527BF8">
        <w:rPr>
          <w:rFonts w:cs="Arial"/>
          <w:b/>
          <w:bCs/>
          <w:position w:val="-2"/>
          <w:sz w:val="18"/>
          <w:szCs w:val="18"/>
        </w:rPr>
        <w:t xml:space="preserve"> </w:t>
      </w:r>
      <w:r w:rsidRPr="000476A4">
        <w:rPr>
          <w:rFonts w:cs="Arial"/>
          <w:bCs/>
          <w:color w:val="0061CF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6A4">
        <w:rPr>
          <w:rFonts w:cs="Arial"/>
          <w:bCs/>
          <w:color w:val="0061CF"/>
          <w:szCs w:val="17"/>
        </w:rPr>
        <w:instrText xml:space="preserve"> FORMCHECKBOX </w:instrText>
      </w:r>
      <w:r w:rsidR="00C51D37">
        <w:rPr>
          <w:rFonts w:cs="Arial"/>
          <w:bCs/>
          <w:color w:val="0061CF"/>
          <w:szCs w:val="17"/>
        </w:rPr>
      </w:r>
      <w:r w:rsidR="00C51D37">
        <w:rPr>
          <w:rFonts w:cs="Arial"/>
          <w:bCs/>
          <w:color w:val="0061CF"/>
          <w:szCs w:val="17"/>
        </w:rPr>
        <w:fldChar w:fldCharType="separate"/>
      </w:r>
      <w:r w:rsidRPr="000476A4">
        <w:rPr>
          <w:rFonts w:cs="Arial"/>
          <w:bCs/>
          <w:color w:val="0061CF"/>
          <w:szCs w:val="17"/>
        </w:rPr>
        <w:fldChar w:fldCharType="end"/>
      </w:r>
      <w:r>
        <w:rPr>
          <w:rFonts w:cs="Arial"/>
          <w:bCs/>
          <w:color w:val="006BA3"/>
          <w:szCs w:val="17"/>
        </w:rPr>
        <w:t xml:space="preserve"> </w:t>
      </w:r>
      <w:r w:rsidRPr="00527BF8">
        <w:rPr>
          <w:rFonts w:cs="Arial"/>
          <w:bCs/>
          <w:color w:val="000000" w:themeColor="text1"/>
          <w:position w:val="-2"/>
          <w:szCs w:val="17"/>
        </w:rPr>
        <w:t>MKPS</w:t>
      </w:r>
      <w:r>
        <w:rPr>
          <w:rFonts w:cs="Arial"/>
          <w:bCs/>
          <w:color w:val="000000" w:themeColor="text1"/>
          <w:position w:val="-2"/>
          <w:szCs w:val="17"/>
        </w:rPr>
        <w:tab/>
        <w:t xml:space="preserve"> </w:t>
      </w:r>
      <w:r w:rsidRPr="000476A4">
        <w:rPr>
          <w:rFonts w:cs="Arial"/>
          <w:bCs/>
          <w:color w:val="0061CF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6A4">
        <w:rPr>
          <w:rFonts w:cs="Arial"/>
          <w:bCs/>
          <w:color w:val="0061CF"/>
          <w:szCs w:val="17"/>
        </w:rPr>
        <w:instrText xml:space="preserve"> FORMCHECKBOX </w:instrText>
      </w:r>
      <w:r w:rsidR="00C51D37">
        <w:rPr>
          <w:rFonts w:cs="Arial"/>
          <w:bCs/>
          <w:color w:val="0061CF"/>
          <w:szCs w:val="17"/>
        </w:rPr>
      </w:r>
      <w:r w:rsidR="00C51D37">
        <w:rPr>
          <w:rFonts w:cs="Arial"/>
          <w:bCs/>
          <w:color w:val="0061CF"/>
          <w:szCs w:val="17"/>
        </w:rPr>
        <w:fldChar w:fldCharType="separate"/>
      </w:r>
      <w:r w:rsidRPr="000476A4">
        <w:rPr>
          <w:rFonts w:cs="Arial"/>
          <w:bCs/>
          <w:color w:val="0061CF"/>
          <w:szCs w:val="17"/>
        </w:rPr>
        <w:fldChar w:fldCharType="end"/>
      </w:r>
      <w:r w:rsidRPr="000476A4">
        <w:rPr>
          <w:rFonts w:cs="Arial"/>
          <w:b/>
          <w:bCs/>
          <w:color w:val="0061CF"/>
          <w:position w:val="-2"/>
          <w:szCs w:val="17"/>
        </w:rPr>
        <w:t xml:space="preserve"> </w:t>
      </w:r>
      <w:r>
        <w:rPr>
          <w:rFonts w:cs="Arial"/>
          <w:b/>
          <w:bCs/>
          <w:color w:val="006BA3"/>
          <w:position w:val="-2"/>
          <w:szCs w:val="17"/>
        </w:rPr>
        <w:t xml:space="preserve"> </w:t>
      </w:r>
      <w:r w:rsidRPr="00527BF8">
        <w:rPr>
          <w:rFonts w:cs="Arial"/>
          <w:bCs/>
          <w:color w:val="000000" w:themeColor="text1"/>
          <w:position w:val="-2"/>
          <w:szCs w:val="17"/>
        </w:rPr>
        <w:t>KPSJU (javni uslužbenci)</w:t>
      </w:r>
    </w:p>
    <w:p w14:paraId="52CE39A9" w14:textId="77777777" w:rsidR="00885AD3" w:rsidRDefault="00885AD3" w:rsidP="00885AD3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sz w:val="24"/>
          <w:szCs w:val="24"/>
        </w:rPr>
      </w:pPr>
    </w:p>
    <w:p w14:paraId="4C86E980" w14:textId="77777777" w:rsidR="00676EB4" w:rsidRPr="008C0A7D" w:rsidRDefault="00B92840" w:rsidP="008C0A7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8C0A7D">
        <w:rPr>
          <w:rFonts w:cs="Arial"/>
          <w:b/>
          <w:sz w:val="24"/>
          <w:szCs w:val="24"/>
        </w:rPr>
        <w:t xml:space="preserve">Sprememba </w:t>
      </w:r>
      <w:r w:rsidR="00083D08" w:rsidRPr="008C0A7D">
        <w:rPr>
          <w:rFonts w:cs="Arial"/>
          <w:b/>
          <w:sz w:val="24"/>
          <w:szCs w:val="24"/>
        </w:rPr>
        <w:t>podsklada</w:t>
      </w:r>
      <w:r w:rsidR="005E51CD" w:rsidRPr="008C0A7D">
        <w:rPr>
          <w:rFonts w:cs="Arial"/>
          <w:b/>
          <w:sz w:val="24"/>
          <w:szCs w:val="24"/>
        </w:rPr>
        <w:t xml:space="preserve"> </w:t>
      </w:r>
      <w:r w:rsidR="00073F5F" w:rsidRPr="008C0A7D">
        <w:rPr>
          <w:rFonts w:cs="Arial"/>
          <w:b/>
          <w:sz w:val="24"/>
          <w:szCs w:val="24"/>
        </w:rPr>
        <w:t>za tekoče</w:t>
      </w:r>
      <w:r w:rsidR="00676EB4" w:rsidRPr="008C0A7D">
        <w:rPr>
          <w:rFonts w:cs="Arial"/>
          <w:b/>
          <w:sz w:val="24"/>
          <w:szCs w:val="24"/>
        </w:rPr>
        <w:t xml:space="preserve"> premije</w:t>
      </w:r>
    </w:p>
    <w:p w14:paraId="6EB8BCEC" w14:textId="2A9FE57C" w:rsidR="007A0FE6" w:rsidRPr="00AE69AD" w:rsidRDefault="008C0A7D" w:rsidP="007A0FE6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7A0FE6" w:rsidRPr="00AE69AD">
        <w:rPr>
          <w:rFonts w:cs="Arial"/>
          <w:sz w:val="18"/>
          <w:szCs w:val="18"/>
        </w:rPr>
        <w:t xml:space="preserve"> to izjavo spreminjam svojo odločitev o izbiri podsklada </w:t>
      </w:r>
      <w:r w:rsidR="00A00378">
        <w:rPr>
          <w:rFonts w:cs="Arial"/>
          <w:sz w:val="18"/>
          <w:szCs w:val="18"/>
        </w:rPr>
        <w:t>za</w:t>
      </w:r>
      <w:r w:rsidR="00DE1877">
        <w:rPr>
          <w:rFonts w:cs="Arial"/>
          <w:sz w:val="18"/>
          <w:szCs w:val="18"/>
        </w:rPr>
        <w:t xml:space="preserve"> </w:t>
      </w:r>
      <w:r w:rsidR="00A00378">
        <w:rPr>
          <w:rFonts w:cs="Arial"/>
          <w:sz w:val="18"/>
          <w:szCs w:val="18"/>
        </w:rPr>
        <w:t>tekoče premije</w:t>
      </w:r>
      <w:r w:rsidR="007A0FE6" w:rsidRPr="00AE69AD">
        <w:rPr>
          <w:rFonts w:cs="Arial"/>
          <w:sz w:val="18"/>
          <w:szCs w:val="18"/>
        </w:rPr>
        <w:t xml:space="preserve"> in želim z </w:t>
      </w:r>
      <w:r w:rsidR="00C518F5" w:rsidRPr="00AE69AD">
        <w:rPr>
          <w:rFonts w:cs="Arial"/>
          <w:sz w:val="18"/>
          <w:szCs w:val="18"/>
        </w:rPr>
        <w:t xml:space="preserve">naslednjim </w:t>
      </w:r>
      <w:r w:rsidR="007A0FE6" w:rsidRPr="00AE69AD">
        <w:rPr>
          <w:rFonts w:cs="Arial"/>
          <w:sz w:val="18"/>
          <w:szCs w:val="18"/>
        </w:rPr>
        <w:t xml:space="preserve">mesecem </w:t>
      </w:r>
      <w:r w:rsidR="00F02833">
        <w:rPr>
          <w:rFonts w:cs="Arial"/>
          <w:sz w:val="18"/>
          <w:szCs w:val="18"/>
        </w:rPr>
        <w:t>premijo</w:t>
      </w:r>
      <w:r w:rsidR="007A0FE6" w:rsidRPr="00AE69AD">
        <w:rPr>
          <w:rFonts w:cs="Arial"/>
          <w:sz w:val="18"/>
          <w:szCs w:val="18"/>
        </w:rPr>
        <w:t xml:space="preserve"> vplačevati v drug podsklad (spodaj ustrezno označite podskla</w:t>
      </w:r>
      <w:r w:rsidR="00602DBC">
        <w:rPr>
          <w:rFonts w:cs="Arial"/>
          <w:sz w:val="18"/>
          <w:szCs w:val="18"/>
        </w:rPr>
        <w:t>d, za katerega ste se odločili)</w:t>
      </w:r>
      <w:r w:rsidR="00573B8D">
        <w:rPr>
          <w:rFonts w:cs="Arial"/>
          <w:sz w:val="18"/>
          <w:szCs w:val="18"/>
        </w:rPr>
        <w:t>.</w:t>
      </w:r>
    </w:p>
    <w:p w14:paraId="40349961" w14:textId="77777777" w:rsidR="007A0FE6" w:rsidRPr="00AE69AD" w:rsidRDefault="007A0FE6" w:rsidP="007A0FE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</w:p>
    <w:p w14:paraId="3CECEA97" w14:textId="67ED92E0" w:rsidR="007A0FE6" w:rsidRPr="000476A4" w:rsidRDefault="007A0FE6" w:rsidP="007A0FE6">
      <w:pPr>
        <w:spacing w:after="0" w:line="240" w:lineRule="auto"/>
        <w:rPr>
          <w:color w:val="0061CF"/>
          <w:sz w:val="18"/>
          <w:szCs w:val="18"/>
        </w:rPr>
      </w:pP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="009B5874" w:rsidRPr="000476A4">
        <w:rPr>
          <w:rFonts w:cs="Arial"/>
          <w:b/>
          <w:bCs/>
          <w:color w:val="0061CF"/>
          <w:position w:val="-2"/>
          <w:sz w:val="18"/>
          <w:szCs w:val="18"/>
        </w:rPr>
        <w:t>D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inamični podsklad</w:t>
      </w:r>
      <w:r w:rsidRPr="000476A4">
        <w:rPr>
          <w:color w:val="0061CF"/>
          <w:sz w:val="18"/>
          <w:szCs w:val="18"/>
        </w:rPr>
        <w:t xml:space="preserve">                 </w:t>
      </w:r>
      <w:r w:rsidR="008C0A7D">
        <w:rPr>
          <w:color w:val="0061CF"/>
          <w:sz w:val="18"/>
          <w:szCs w:val="18"/>
        </w:rPr>
        <w:tab/>
      </w:r>
      <w:r w:rsidR="008C0A7D">
        <w:rPr>
          <w:color w:val="0061CF"/>
          <w:sz w:val="18"/>
          <w:szCs w:val="18"/>
        </w:rPr>
        <w:tab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9B5874"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 P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reudarni podsklad</w:t>
      </w:r>
      <w:r w:rsidRPr="000476A4">
        <w:rPr>
          <w:color w:val="0061CF"/>
          <w:sz w:val="18"/>
          <w:szCs w:val="18"/>
        </w:rPr>
        <w:t xml:space="preserve">                      </w:t>
      </w:r>
      <w:r w:rsidR="00AE7CFD" w:rsidRPr="000476A4">
        <w:rPr>
          <w:color w:val="0061CF"/>
          <w:sz w:val="18"/>
          <w:szCs w:val="18"/>
        </w:rPr>
        <w:t xml:space="preserve">  </w:t>
      </w:r>
      <w:r w:rsidRPr="000476A4">
        <w:rPr>
          <w:color w:val="0061CF"/>
          <w:sz w:val="18"/>
          <w:szCs w:val="18"/>
        </w:rPr>
        <w:t xml:space="preserve">    </w:t>
      </w:r>
      <w:r w:rsidR="009B5874" w:rsidRPr="000476A4">
        <w:rPr>
          <w:color w:val="0061CF"/>
          <w:sz w:val="18"/>
          <w:szCs w:val="18"/>
        </w:rPr>
        <w:tab/>
        <w:t xml:space="preserve"> </w:t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9B5874" w:rsidRPr="000476A4">
        <w:rPr>
          <w:color w:val="0061CF"/>
          <w:sz w:val="18"/>
          <w:szCs w:val="18"/>
        </w:rPr>
        <w:t xml:space="preserve"> </w:t>
      </w:r>
      <w:r w:rsidR="009B5874" w:rsidRPr="000476A4">
        <w:rPr>
          <w:rFonts w:cs="Arial"/>
          <w:b/>
          <w:bCs/>
          <w:color w:val="0061CF"/>
          <w:position w:val="-2"/>
          <w:sz w:val="18"/>
          <w:szCs w:val="18"/>
        </w:rPr>
        <w:t>Z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ajamčeni podsklad</w:t>
      </w:r>
    </w:p>
    <w:p w14:paraId="67F08037" w14:textId="4156D9DB" w:rsidR="00F02833" w:rsidRPr="00D575B0" w:rsidRDefault="007A0FE6" w:rsidP="00D575B0">
      <w:pPr>
        <w:rPr>
          <w:sz w:val="18"/>
          <w:szCs w:val="18"/>
        </w:rPr>
      </w:pPr>
      <w:r w:rsidRPr="00AE69AD">
        <w:rPr>
          <w:sz w:val="18"/>
          <w:szCs w:val="18"/>
        </w:rPr>
        <w:t>(</w:t>
      </w:r>
      <w:r w:rsidR="00AE69AD">
        <w:rPr>
          <w:sz w:val="18"/>
          <w:szCs w:val="18"/>
        </w:rPr>
        <w:t>namenjeno</w:t>
      </w:r>
      <w:r w:rsidRPr="00AE69AD">
        <w:rPr>
          <w:sz w:val="18"/>
          <w:szCs w:val="18"/>
        </w:rPr>
        <w:t xml:space="preserve"> varčevalce</w:t>
      </w:r>
      <w:r w:rsidR="00AE69AD">
        <w:rPr>
          <w:sz w:val="18"/>
          <w:szCs w:val="18"/>
        </w:rPr>
        <w:t>m</w:t>
      </w:r>
      <w:r w:rsidRPr="00AE69AD">
        <w:rPr>
          <w:sz w:val="18"/>
          <w:szCs w:val="18"/>
        </w:rPr>
        <w:t xml:space="preserve"> do 50 let)     </w:t>
      </w:r>
      <w:r w:rsidR="00AE69AD">
        <w:rPr>
          <w:sz w:val="18"/>
          <w:szCs w:val="18"/>
        </w:rPr>
        <w:t xml:space="preserve">      </w:t>
      </w:r>
      <w:r w:rsidR="008C0A7D">
        <w:rPr>
          <w:sz w:val="18"/>
          <w:szCs w:val="18"/>
        </w:rPr>
        <w:tab/>
      </w:r>
      <w:r w:rsidRPr="00AE69AD">
        <w:rPr>
          <w:sz w:val="18"/>
          <w:szCs w:val="18"/>
        </w:rPr>
        <w:t>(</w:t>
      </w:r>
      <w:r w:rsidR="00AE69AD">
        <w:rPr>
          <w:sz w:val="18"/>
          <w:szCs w:val="18"/>
        </w:rPr>
        <w:t>namenjeno</w:t>
      </w:r>
      <w:r w:rsidRPr="00AE69AD">
        <w:rPr>
          <w:sz w:val="18"/>
          <w:szCs w:val="18"/>
        </w:rPr>
        <w:t xml:space="preserve"> varčevalce</w:t>
      </w:r>
      <w:r w:rsidR="00AE69AD">
        <w:rPr>
          <w:sz w:val="18"/>
          <w:szCs w:val="18"/>
        </w:rPr>
        <w:t>m</w:t>
      </w:r>
      <w:r w:rsidRPr="00AE69AD">
        <w:rPr>
          <w:sz w:val="18"/>
          <w:szCs w:val="18"/>
        </w:rPr>
        <w:t xml:space="preserve"> od 5</w:t>
      </w:r>
      <w:r w:rsidR="0095785A">
        <w:rPr>
          <w:sz w:val="18"/>
          <w:szCs w:val="18"/>
        </w:rPr>
        <w:t xml:space="preserve">0 </w:t>
      </w:r>
      <w:r w:rsidRPr="00AE69AD">
        <w:rPr>
          <w:sz w:val="18"/>
          <w:szCs w:val="18"/>
        </w:rPr>
        <w:t>do 60 let)      (</w:t>
      </w:r>
      <w:r w:rsidR="00AE69AD">
        <w:rPr>
          <w:sz w:val="18"/>
          <w:szCs w:val="18"/>
        </w:rPr>
        <w:t xml:space="preserve">namenjeno </w:t>
      </w:r>
      <w:r w:rsidRPr="00AE69AD">
        <w:rPr>
          <w:sz w:val="18"/>
          <w:szCs w:val="18"/>
        </w:rPr>
        <w:t>varčevalce</w:t>
      </w:r>
      <w:r w:rsidR="00AE69AD">
        <w:rPr>
          <w:sz w:val="18"/>
          <w:szCs w:val="18"/>
        </w:rPr>
        <w:t>m</w:t>
      </w:r>
      <w:r w:rsidRPr="00AE69AD">
        <w:rPr>
          <w:sz w:val="18"/>
          <w:szCs w:val="18"/>
        </w:rPr>
        <w:t xml:space="preserve"> nad 60 let)</w:t>
      </w:r>
    </w:p>
    <w:p w14:paraId="1073A443" w14:textId="77777777" w:rsidR="00885AD3" w:rsidRPr="00885AD3" w:rsidRDefault="00885AD3" w:rsidP="00885AD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3F714F7E" w14:textId="77777777" w:rsidR="00676EB4" w:rsidRPr="008C0A7D" w:rsidRDefault="00676EB4" w:rsidP="008C0A7D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 w:rsidRPr="008C0A7D">
        <w:rPr>
          <w:rFonts w:cs="Arial"/>
          <w:b/>
          <w:sz w:val="24"/>
          <w:szCs w:val="24"/>
        </w:rPr>
        <w:t xml:space="preserve">Prenos </w:t>
      </w:r>
      <w:r w:rsidR="000476A4" w:rsidRPr="008C0A7D">
        <w:rPr>
          <w:rFonts w:cs="Arial"/>
          <w:b/>
          <w:sz w:val="24"/>
          <w:szCs w:val="24"/>
        </w:rPr>
        <w:t xml:space="preserve">privarčevanih </w:t>
      </w:r>
      <w:r w:rsidRPr="008C0A7D">
        <w:rPr>
          <w:rFonts w:cs="Arial"/>
          <w:b/>
          <w:sz w:val="24"/>
          <w:szCs w:val="24"/>
        </w:rPr>
        <w:t>sredstev</w:t>
      </w:r>
      <w:r w:rsidR="00D33213" w:rsidRPr="008C0A7D">
        <w:rPr>
          <w:rFonts w:cs="Arial"/>
          <w:b/>
          <w:sz w:val="24"/>
          <w:szCs w:val="24"/>
        </w:rPr>
        <w:t xml:space="preserve"> med </w:t>
      </w:r>
      <w:r w:rsidR="00532549" w:rsidRPr="008C0A7D">
        <w:rPr>
          <w:rFonts w:cs="Arial"/>
          <w:b/>
          <w:sz w:val="24"/>
          <w:szCs w:val="24"/>
        </w:rPr>
        <w:t>pod</w:t>
      </w:r>
      <w:r w:rsidR="00D33213" w:rsidRPr="008C0A7D">
        <w:rPr>
          <w:rFonts w:cs="Arial"/>
          <w:b/>
          <w:sz w:val="24"/>
          <w:szCs w:val="24"/>
        </w:rPr>
        <w:t>skladi</w:t>
      </w:r>
      <w:r w:rsidR="005E51CD" w:rsidRPr="008C0A7D">
        <w:rPr>
          <w:rFonts w:cs="Arial"/>
          <w:b/>
          <w:sz w:val="24"/>
          <w:szCs w:val="24"/>
        </w:rPr>
        <w:t xml:space="preserve"> </w:t>
      </w:r>
    </w:p>
    <w:p w14:paraId="07D5808B" w14:textId="32FCDBFF" w:rsidR="008C0A7D" w:rsidRDefault="008C0A7D" w:rsidP="008C0A7D">
      <w:pPr>
        <w:autoSpaceDE w:val="0"/>
        <w:autoSpaceDN w:val="0"/>
        <w:adjustRightInd w:val="0"/>
        <w:spacing w:after="12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</w:t>
      </w:r>
      <w:r w:rsidR="008C2FB8">
        <w:rPr>
          <w:rFonts w:cs="Arial"/>
          <w:sz w:val="18"/>
          <w:szCs w:val="18"/>
        </w:rPr>
        <w:t xml:space="preserve"> to izjavo</w:t>
      </w:r>
      <w:r w:rsidR="00C445B4" w:rsidRPr="00C445B4">
        <w:rPr>
          <w:rFonts w:cs="Arial"/>
          <w:sz w:val="18"/>
          <w:szCs w:val="18"/>
        </w:rPr>
        <w:t xml:space="preserve"> i</w:t>
      </w:r>
      <w:r w:rsidR="00C445B4">
        <w:rPr>
          <w:rFonts w:cs="Arial"/>
          <w:sz w:val="18"/>
          <w:szCs w:val="18"/>
        </w:rPr>
        <w:t>zkoriščam pravico do prenosa sredstev</w:t>
      </w:r>
      <w:r w:rsidR="00591EAF">
        <w:rPr>
          <w:rFonts w:cs="Arial"/>
          <w:sz w:val="18"/>
          <w:szCs w:val="18"/>
        </w:rPr>
        <w:t xml:space="preserve"> </w:t>
      </w:r>
      <w:r w:rsidR="00C445B4">
        <w:rPr>
          <w:rFonts w:cs="Arial"/>
          <w:sz w:val="18"/>
          <w:szCs w:val="18"/>
        </w:rPr>
        <w:t xml:space="preserve">iz enega v drug podsklad (spodaj ustrezno označite podsklad </w:t>
      </w:r>
      <w:r w:rsidR="00C445B4" w:rsidRPr="00532549">
        <w:rPr>
          <w:rFonts w:cs="Arial"/>
          <w:b/>
          <w:sz w:val="18"/>
          <w:szCs w:val="18"/>
        </w:rPr>
        <w:t>iz</w:t>
      </w:r>
      <w:r>
        <w:rPr>
          <w:rFonts w:cs="Arial"/>
          <w:b/>
          <w:sz w:val="18"/>
          <w:szCs w:val="18"/>
        </w:rPr>
        <w:t xml:space="preserve"> </w:t>
      </w:r>
      <w:r w:rsidR="00532549">
        <w:rPr>
          <w:rFonts w:cs="Arial"/>
          <w:b/>
          <w:sz w:val="18"/>
          <w:szCs w:val="18"/>
        </w:rPr>
        <w:t>→v</w:t>
      </w:r>
      <w:r w:rsidR="00C445B4">
        <w:rPr>
          <w:rFonts w:cs="Arial"/>
          <w:sz w:val="18"/>
          <w:szCs w:val="18"/>
        </w:rPr>
        <w:t xml:space="preserve"> katerega prenašate sredstva</w:t>
      </w:r>
      <w:r w:rsidR="00532549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>.</w:t>
      </w:r>
    </w:p>
    <w:p w14:paraId="379E8290" w14:textId="1F6D49CE" w:rsidR="00D60989" w:rsidRPr="008C0A7D" w:rsidRDefault="00D60989" w:rsidP="008C0A7D">
      <w:pPr>
        <w:autoSpaceDE w:val="0"/>
        <w:autoSpaceDN w:val="0"/>
        <w:adjustRightInd w:val="0"/>
        <w:spacing w:after="120" w:line="240" w:lineRule="auto"/>
        <w:rPr>
          <w:rFonts w:cs="Arial"/>
          <w:sz w:val="18"/>
          <w:szCs w:val="18"/>
        </w:rPr>
      </w:pPr>
      <w:r w:rsidRPr="008C0A7D">
        <w:rPr>
          <w:rFonts w:cs="Arial"/>
          <w:sz w:val="18"/>
          <w:szCs w:val="18"/>
        </w:rPr>
        <w:t>Odkupna vrednost sredstev za prenos predstavlja vplačilo v izbrani podsklad in se bo preračunala v enote premoženja podsklada po vrednosti enote premoženja naslednjega meseca oziroma obračunskega obdobja.</w:t>
      </w:r>
      <w:r w:rsidR="0016384C">
        <w:rPr>
          <w:rFonts w:cs="Arial"/>
          <w:sz w:val="18"/>
          <w:szCs w:val="18"/>
        </w:rPr>
        <w:t xml:space="preserve"> </w:t>
      </w:r>
      <w:r w:rsidR="0016384C" w:rsidRPr="0016384C">
        <w:rPr>
          <w:rFonts w:cs="Arial"/>
          <w:sz w:val="18"/>
          <w:szCs w:val="18"/>
        </w:rPr>
        <w:t xml:space="preserve">Sredstva naj se ob prenosu </w:t>
      </w:r>
      <w:r w:rsidR="0016384C">
        <w:rPr>
          <w:rFonts w:cs="Arial"/>
          <w:sz w:val="18"/>
          <w:szCs w:val="18"/>
        </w:rPr>
        <w:t>v drug podsklad</w:t>
      </w:r>
      <w:r w:rsidR="0016384C" w:rsidRPr="0016384C">
        <w:rPr>
          <w:rFonts w:cs="Arial"/>
          <w:sz w:val="18"/>
          <w:szCs w:val="18"/>
        </w:rPr>
        <w:t xml:space="preserve"> razporedijo (ustrezno označite):</w:t>
      </w:r>
    </w:p>
    <w:p w14:paraId="5A024F21" w14:textId="77777777" w:rsidR="008C0A7D" w:rsidRDefault="008C0A7D" w:rsidP="008C0A7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18"/>
        </w:rPr>
      </w:pPr>
    </w:p>
    <w:tbl>
      <w:tblPr>
        <w:tblStyle w:val="Navadnatabel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3D15" w:rsidRPr="00E43D15" w14:paraId="70EEDCA0" w14:textId="77777777" w:rsidTr="00E4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4" w:type="dxa"/>
          </w:tcPr>
          <w:p w14:paraId="7054668B" w14:textId="77777777" w:rsidR="00E43D15" w:rsidRPr="00E43D15" w:rsidRDefault="00E43D15" w:rsidP="00BA30E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43D15">
              <w:rPr>
                <w:rFonts w:cs="Arial"/>
                <w:caps w:val="0"/>
                <w:sz w:val="18"/>
                <w:szCs w:val="18"/>
              </w:rPr>
              <w:t xml:space="preserve">Sredstva, </w:t>
            </w:r>
            <w:r w:rsidR="00BA30E2">
              <w:rPr>
                <w:rFonts w:cs="Arial"/>
                <w:caps w:val="0"/>
                <w:sz w:val="18"/>
                <w:szCs w:val="18"/>
              </w:rPr>
              <w:t>vplačana</w:t>
            </w:r>
            <w:r w:rsidRPr="00E43D15">
              <w:rPr>
                <w:rFonts w:cs="Arial"/>
                <w:caps w:val="0"/>
                <w:sz w:val="18"/>
                <w:szCs w:val="18"/>
              </w:rPr>
              <w:t xml:space="preserve"> iz naslova</w:t>
            </w:r>
            <w:r w:rsidRPr="00E43D15">
              <w:rPr>
                <w:rFonts w:cs="Arial"/>
                <w:sz w:val="18"/>
                <w:szCs w:val="18"/>
              </w:rPr>
              <w:t xml:space="preserve"> </w:t>
            </w:r>
            <w:r w:rsidR="00F76C6E">
              <w:rPr>
                <w:rFonts w:cs="Arial"/>
                <w:sz w:val="18"/>
                <w:szCs w:val="18"/>
              </w:rPr>
              <w:t>kolektivnega</w:t>
            </w:r>
            <w:r w:rsidR="00015B6C" w:rsidRPr="00E43D15">
              <w:rPr>
                <w:rFonts w:cs="Arial"/>
                <w:sz w:val="18"/>
                <w:szCs w:val="18"/>
              </w:rPr>
              <w:t xml:space="preserve"> </w:t>
            </w:r>
            <w:r w:rsidR="00015B6C">
              <w:rPr>
                <w:rFonts w:cs="Arial"/>
                <w:sz w:val="18"/>
                <w:szCs w:val="18"/>
              </w:rPr>
              <w:t>DODATNEGA POKOJNINSKEGA ZAVAROVANJA</w:t>
            </w:r>
          </w:p>
        </w:tc>
      </w:tr>
    </w:tbl>
    <w:p w14:paraId="1692E954" w14:textId="77777777" w:rsidR="00F76C6E" w:rsidRDefault="00F76C6E" w:rsidP="008E2297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</w:p>
    <w:p w14:paraId="1D0DF118" w14:textId="77777777" w:rsidR="007A0FE6" w:rsidRPr="000D5742" w:rsidRDefault="00532549" w:rsidP="008E2297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0D5742">
        <w:rPr>
          <w:rFonts w:cs="Arial"/>
          <w:sz w:val="18"/>
          <w:szCs w:val="18"/>
        </w:rPr>
        <w:t xml:space="preserve">Podsklad </w:t>
      </w:r>
      <w:r w:rsidRPr="000476A4">
        <w:rPr>
          <w:rFonts w:cs="Arial"/>
          <w:b/>
          <w:sz w:val="18"/>
          <w:szCs w:val="18"/>
        </w:rPr>
        <w:t xml:space="preserve">iz </w:t>
      </w:r>
      <w:r w:rsidRPr="000D5742">
        <w:rPr>
          <w:rFonts w:cs="Arial"/>
          <w:sz w:val="18"/>
          <w:szCs w:val="18"/>
        </w:rPr>
        <w:t>katerega prenašate sredstva</w:t>
      </w:r>
      <w:r w:rsidR="00A3277A" w:rsidRPr="000D5742">
        <w:rPr>
          <w:rFonts w:cs="Arial"/>
          <w:sz w:val="18"/>
          <w:szCs w:val="18"/>
        </w:rPr>
        <w:tab/>
      </w:r>
      <w:r w:rsidR="00A3277A" w:rsidRPr="000D5742">
        <w:rPr>
          <w:rFonts w:cs="Arial"/>
          <w:sz w:val="18"/>
          <w:szCs w:val="18"/>
        </w:rPr>
        <w:tab/>
      </w:r>
      <w:r w:rsidR="000D5742">
        <w:rPr>
          <w:rFonts w:cs="Arial"/>
          <w:sz w:val="18"/>
          <w:szCs w:val="18"/>
        </w:rPr>
        <w:tab/>
      </w:r>
      <w:r w:rsidRPr="000D5742">
        <w:rPr>
          <w:rFonts w:cs="Arial"/>
          <w:sz w:val="18"/>
          <w:szCs w:val="18"/>
        </w:rPr>
        <w:t xml:space="preserve">Podsklad </w:t>
      </w:r>
      <w:r w:rsidRPr="000476A4">
        <w:rPr>
          <w:rFonts w:cs="Arial"/>
          <w:b/>
          <w:sz w:val="18"/>
          <w:szCs w:val="18"/>
        </w:rPr>
        <w:t>v</w:t>
      </w:r>
      <w:r w:rsidRPr="000D5742">
        <w:rPr>
          <w:rFonts w:cs="Arial"/>
          <w:sz w:val="18"/>
          <w:szCs w:val="18"/>
        </w:rPr>
        <w:t xml:space="preserve"> katerega želite prenesti sredstva</w:t>
      </w:r>
    </w:p>
    <w:p w14:paraId="3AE6D453" w14:textId="7439F032" w:rsidR="000D5742" w:rsidRPr="000476A4" w:rsidRDefault="00532549" w:rsidP="00532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1CF"/>
          <w:position w:val="-2"/>
          <w:sz w:val="18"/>
          <w:szCs w:val="18"/>
        </w:rPr>
      </w:pP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>dinamični podsklad</w:t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BB3659"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BB3659"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BB3659"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BB3659" w:rsidRPr="000476A4">
        <w:rPr>
          <w:color w:val="0061CF"/>
          <w:sz w:val="18"/>
          <w:szCs w:val="18"/>
        </w:rPr>
        <w:t xml:space="preserve"> </w:t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>dinamični</w:t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 podsklad</w:t>
      </w:r>
      <w:r w:rsidR="00573B8D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16384C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573B8D" w:rsidRPr="00573B8D">
        <w:rPr>
          <w:rFonts w:cs="Arial"/>
          <w:sz w:val="18"/>
          <w:szCs w:val="18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573B8D" w:rsidRPr="00573B8D">
        <w:rPr>
          <w:rFonts w:cs="Arial"/>
          <w:sz w:val="18"/>
          <w:szCs w:val="18"/>
          <w:u w:val="single"/>
        </w:rPr>
        <w:instrText xml:space="preserve"> FORMTEXT </w:instrText>
      </w:r>
      <w:r w:rsidR="00573B8D" w:rsidRPr="00573B8D">
        <w:rPr>
          <w:rFonts w:cs="Arial"/>
          <w:sz w:val="18"/>
          <w:szCs w:val="18"/>
          <w:u w:val="single"/>
        </w:rPr>
      </w:r>
      <w:r w:rsidR="00573B8D" w:rsidRPr="00573B8D">
        <w:rPr>
          <w:rFonts w:cs="Arial"/>
          <w:sz w:val="18"/>
          <w:szCs w:val="18"/>
          <w:u w:val="single"/>
        </w:rPr>
        <w:fldChar w:fldCharType="separate"/>
      </w:r>
      <w:r w:rsidR="00573B8D" w:rsidRPr="00573B8D">
        <w:rPr>
          <w:rFonts w:cs="Arial"/>
          <w:noProof/>
          <w:sz w:val="18"/>
          <w:szCs w:val="18"/>
          <w:u w:val="single"/>
        </w:rPr>
        <w:t> </w:t>
      </w:r>
      <w:r w:rsidR="00573B8D" w:rsidRPr="00573B8D">
        <w:rPr>
          <w:rFonts w:cs="Arial"/>
          <w:noProof/>
          <w:sz w:val="18"/>
          <w:szCs w:val="18"/>
          <w:u w:val="single"/>
        </w:rPr>
        <w:t> </w:t>
      </w:r>
      <w:r w:rsidR="00573B8D" w:rsidRPr="00573B8D">
        <w:rPr>
          <w:rFonts w:cs="Arial"/>
          <w:noProof/>
          <w:sz w:val="18"/>
          <w:szCs w:val="18"/>
          <w:u w:val="single"/>
        </w:rPr>
        <w:t> </w:t>
      </w:r>
      <w:r w:rsidR="00573B8D" w:rsidRPr="00573B8D">
        <w:rPr>
          <w:rFonts w:cs="Arial"/>
          <w:noProof/>
          <w:sz w:val="18"/>
          <w:szCs w:val="18"/>
          <w:u w:val="single"/>
        </w:rPr>
        <w:t> </w:t>
      </w:r>
      <w:r w:rsidR="00573B8D" w:rsidRPr="00573B8D">
        <w:rPr>
          <w:rFonts w:cs="Arial"/>
          <w:noProof/>
          <w:sz w:val="18"/>
          <w:szCs w:val="18"/>
          <w:u w:val="single"/>
        </w:rPr>
        <w:t> </w:t>
      </w:r>
      <w:r w:rsidR="00573B8D" w:rsidRPr="00573B8D">
        <w:rPr>
          <w:rFonts w:cs="Arial"/>
          <w:sz w:val="18"/>
          <w:szCs w:val="18"/>
          <w:u w:val="single"/>
        </w:rPr>
        <w:fldChar w:fldCharType="end"/>
      </w:r>
      <w:r w:rsidR="00573B8D">
        <w:rPr>
          <w:rFonts w:cs="Arial"/>
          <w:sz w:val="18"/>
          <w:szCs w:val="18"/>
        </w:rPr>
        <w:t xml:space="preserve"> </w:t>
      </w:r>
      <w:r w:rsidR="00573B8D" w:rsidRPr="0016384C">
        <w:rPr>
          <w:rFonts w:cs="Arial"/>
          <w:b/>
          <w:bCs/>
          <w:position w:val="-2"/>
          <w:sz w:val="18"/>
          <w:szCs w:val="18"/>
        </w:rPr>
        <w:t>%</w:t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</w:p>
    <w:p w14:paraId="446C4D3E" w14:textId="6DC0A6F2" w:rsidR="00532549" w:rsidRPr="000476A4" w:rsidRDefault="00BB3659" w:rsidP="0053254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61CF"/>
          <w:sz w:val="18"/>
          <w:szCs w:val="18"/>
        </w:rPr>
      </w:pP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>preudarni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 podsklad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p</w:t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>reudarni p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odsklad</w:t>
      </w:r>
      <w:r w:rsidR="0016384C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16384C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16384C" w:rsidRPr="00573B8D">
        <w:rPr>
          <w:rFonts w:cs="Arial"/>
          <w:sz w:val="18"/>
          <w:szCs w:val="18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16384C" w:rsidRPr="00573B8D">
        <w:rPr>
          <w:rFonts w:cs="Arial"/>
          <w:sz w:val="18"/>
          <w:szCs w:val="18"/>
          <w:u w:val="single"/>
        </w:rPr>
        <w:instrText xml:space="preserve"> FORMTEXT </w:instrText>
      </w:r>
      <w:r w:rsidR="0016384C" w:rsidRPr="00573B8D">
        <w:rPr>
          <w:rFonts w:cs="Arial"/>
          <w:sz w:val="18"/>
          <w:szCs w:val="18"/>
          <w:u w:val="single"/>
        </w:rPr>
      </w:r>
      <w:r w:rsidR="0016384C" w:rsidRPr="00573B8D">
        <w:rPr>
          <w:rFonts w:cs="Arial"/>
          <w:sz w:val="18"/>
          <w:szCs w:val="18"/>
          <w:u w:val="single"/>
        </w:rPr>
        <w:fldChar w:fldCharType="separate"/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sz w:val="18"/>
          <w:szCs w:val="18"/>
          <w:u w:val="single"/>
        </w:rPr>
        <w:fldChar w:fldCharType="end"/>
      </w:r>
      <w:r w:rsidR="0016384C">
        <w:rPr>
          <w:rFonts w:cs="Arial"/>
          <w:sz w:val="18"/>
          <w:szCs w:val="18"/>
        </w:rPr>
        <w:t xml:space="preserve"> </w:t>
      </w:r>
      <w:r w:rsidR="0016384C" w:rsidRPr="0016384C">
        <w:rPr>
          <w:rFonts w:cs="Arial"/>
          <w:b/>
          <w:bCs/>
          <w:position w:val="-2"/>
          <w:sz w:val="18"/>
          <w:szCs w:val="18"/>
        </w:rPr>
        <w:t>%</w:t>
      </w:r>
    </w:p>
    <w:p w14:paraId="09DC1C3E" w14:textId="12D18AA0" w:rsidR="00532549" w:rsidRPr="000476A4" w:rsidRDefault="00532549" w:rsidP="00532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1CF"/>
          <w:position w:val="-2"/>
          <w:sz w:val="18"/>
          <w:szCs w:val="18"/>
        </w:rPr>
      </w:pP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zajamčeni podsklad</w:t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BB3659"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BB3659"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BB3659"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BB3659" w:rsidRPr="000476A4">
        <w:rPr>
          <w:color w:val="0061CF"/>
          <w:sz w:val="18"/>
          <w:szCs w:val="18"/>
        </w:rPr>
        <w:t xml:space="preserve"> </w:t>
      </w:r>
      <w:r w:rsidR="000D5742" w:rsidRPr="000476A4">
        <w:rPr>
          <w:rFonts w:cs="Arial"/>
          <w:b/>
          <w:bCs/>
          <w:color w:val="0061CF"/>
          <w:position w:val="-2"/>
          <w:sz w:val="18"/>
          <w:szCs w:val="18"/>
        </w:rPr>
        <w:t>zajamčeni</w:t>
      </w:r>
      <w:r w:rsidR="00BB3659" w:rsidRPr="000476A4">
        <w:rPr>
          <w:rFonts w:cs="Arial"/>
          <w:b/>
          <w:bCs/>
          <w:color w:val="0061CF"/>
          <w:position w:val="-2"/>
          <w:sz w:val="18"/>
          <w:szCs w:val="18"/>
        </w:rPr>
        <w:t xml:space="preserve"> podsklad</w:t>
      </w:r>
      <w:r w:rsidR="0016384C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16384C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16384C" w:rsidRPr="00573B8D">
        <w:rPr>
          <w:rFonts w:cs="Arial"/>
          <w:sz w:val="18"/>
          <w:szCs w:val="18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16384C" w:rsidRPr="00573B8D">
        <w:rPr>
          <w:rFonts w:cs="Arial"/>
          <w:sz w:val="18"/>
          <w:szCs w:val="18"/>
          <w:u w:val="single"/>
        </w:rPr>
        <w:instrText xml:space="preserve"> FORMTEXT </w:instrText>
      </w:r>
      <w:r w:rsidR="0016384C" w:rsidRPr="00573B8D">
        <w:rPr>
          <w:rFonts w:cs="Arial"/>
          <w:sz w:val="18"/>
          <w:szCs w:val="18"/>
          <w:u w:val="single"/>
        </w:rPr>
      </w:r>
      <w:r w:rsidR="0016384C" w:rsidRPr="00573B8D">
        <w:rPr>
          <w:rFonts w:cs="Arial"/>
          <w:sz w:val="18"/>
          <w:szCs w:val="18"/>
          <w:u w:val="single"/>
        </w:rPr>
        <w:fldChar w:fldCharType="separate"/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sz w:val="18"/>
          <w:szCs w:val="18"/>
          <w:u w:val="single"/>
        </w:rPr>
        <w:fldChar w:fldCharType="end"/>
      </w:r>
      <w:r w:rsidR="0016384C">
        <w:rPr>
          <w:rFonts w:cs="Arial"/>
          <w:sz w:val="18"/>
          <w:szCs w:val="18"/>
        </w:rPr>
        <w:t xml:space="preserve"> </w:t>
      </w:r>
      <w:r w:rsidR="0016384C" w:rsidRPr="0016384C">
        <w:rPr>
          <w:rFonts w:cs="Arial"/>
          <w:b/>
          <w:bCs/>
          <w:position w:val="-2"/>
          <w:sz w:val="18"/>
          <w:szCs w:val="18"/>
        </w:rPr>
        <w:t>%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</w:p>
    <w:p w14:paraId="5C342C65" w14:textId="77777777" w:rsidR="00532549" w:rsidRDefault="00532549" w:rsidP="00532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BA3"/>
          <w:position w:val="-2"/>
          <w:sz w:val="18"/>
          <w:szCs w:val="18"/>
        </w:rPr>
      </w:pPr>
    </w:p>
    <w:tbl>
      <w:tblPr>
        <w:tblStyle w:val="Navadnatabel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3D15" w:rsidRPr="00E43D15" w14:paraId="6B8C1416" w14:textId="77777777" w:rsidTr="009B2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94" w:type="dxa"/>
          </w:tcPr>
          <w:p w14:paraId="58980F88" w14:textId="77777777" w:rsidR="000D5742" w:rsidRDefault="000D5742" w:rsidP="00BA30E2">
            <w:pPr>
              <w:autoSpaceDE w:val="0"/>
              <w:autoSpaceDN w:val="0"/>
              <w:adjustRightInd w:val="0"/>
              <w:rPr>
                <w:rFonts w:cs="Arial"/>
                <w:caps w:val="0"/>
                <w:sz w:val="18"/>
                <w:szCs w:val="18"/>
              </w:rPr>
            </w:pPr>
          </w:p>
          <w:p w14:paraId="5C98C360" w14:textId="77777777" w:rsidR="00E43D15" w:rsidRPr="00E43D15" w:rsidRDefault="00E43D15" w:rsidP="00BA30E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43D15">
              <w:rPr>
                <w:rFonts w:cs="Arial"/>
                <w:caps w:val="0"/>
                <w:sz w:val="18"/>
                <w:szCs w:val="18"/>
              </w:rPr>
              <w:t xml:space="preserve">Sredstva, </w:t>
            </w:r>
            <w:r w:rsidR="00BA30E2">
              <w:rPr>
                <w:rFonts w:cs="Arial"/>
                <w:caps w:val="0"/>
                <w:sz w:val="18"/>
                <w:szCs w:val="18"/>
              </w:rPr>
              <w:t>vplačana</w:t>
            </w:r>
            <w:r w:rsidRPr="00E43D15">
              <w:rPr>
                <w:rFonts w:cs="Arial"/>
                <w:caps w:val="0"/>
                <w:sz w:val="18"/>
                <w:szCs w:val="18"/>
              </w:rPr>
              <w:t xml:space="preserve"> iz naslova</w:t>
            </w:r>
            <w:r w:rsidRPr="00E43D15">
              <w:rPr>
                <w:rFonts w:cs="Arial"/>
                <w:sz w:val="18"/>
                <w:szCs w:val="18"/>
              </w:rPr>
              <w:t xml:space="preserve"> </w:t>
            </w:r>
            <w:r w:rsidR="00F76C6E">
              <w:rPr>
                <w:rFonts w:cs="Arial"/>
                <w:sz w:val="18"/>
                <w:szCs w:val="18"/>
              </w:rPr>
              <w:t>individualnega</w:t>
            </w:r>
            <w:r w:rsidR="00015B6C" w:rsidRPr="00E43D15">
              <w:rPr>
                <w:rFonts w:cs="Arial"/>
                <w:sz w:val="18"/>
                <w:szCs w:val="18"/>
              </w:rPr>
              <w:t xml:space="preserve"> </w:t>
            </w:r>
            <w:r w:rsidR="00427B24">
              <w:rPr>
                <w:rFonts w:cs="Arial"/>
                <w:caps w:val="0"/>
                <w:sz w:val="18"/>
                <w:szCs w:val="18"/>
              </w:rPr>
              <w:t>DODATNEGA POKOJNINSKEGA ZAVAROVANJA</w:t>
            </w:r>
          </w:p>
        </w:tc>
      </w:tr>
    </w:tbl>
    <w:p w14:paraId="77EB8481" w14:textId="77777777" w:rsidR="00F76C6E" w:rsidRDefault="00F76C6E" w:rsidP="00E234D2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8"/>
          <w:szCs w:val="18"/>
        </w:rPr>
      </w:pPr>
    </w:p>
    <w:p w14:paraId="21473416" w14:textId="77777777" w:rsidR="000D5742" w:rsidRPr="000D5742" w:rsidRDefault="000D5742" w:rsidP="000D574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0D5742">
        <w:rPr>
          <w:rFonts w:cs="Arial"/>
          <w:sz w:val="18"/>
          <w:szCs w:val="18"/>
        </w:rPr>
        <w:t xml:space="preserve">Podsklad </w:t>
      </w:r>
      <w:r w:rsidRPr="000476A4">
        <w:rPr>
          <w:rFonts w:cs="Arial"/>
          <w:b/>
          <w:sz w:val="18"/>
          <w:szCs w:val="18"/>
        </w:rPr>
        <w:t>iz</w:t>
      </w:r>
      <w:r w:rsidRPr="000D5742">
        <w:rPr>
          <w:rFonts w:cs="Arial"/>
          <w:sz w:val="18"/>
          <w:szCs w:val="18"/>
        </w:rPr>
        <w:t xml:space="preserve"> katerega prenašate sredstva</w:t>
      </w:r>
      <w:r w:rsidRPr="000D5742">
        <w:rPr>
          <w:rFonts w:cs="Arial"/>
          <w:sz w:val="18"/>
          <w:szCs w:val="18"/>
        </w:rPr>
        <w:tab/>
      </w:r>
      <w:r w:rsidRPr="000D574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0D5742">
        <w:rPr>
          <w:rFonts w:cs="Arial"/>
          <w:sz w:val="18"/>
          <w:szCs w:val="18"/>
        </w:rPr>
        <w:t xml:space="preserve">Podsklad </w:t>
      </w:r>
      <w:r w:rsidRPr="000476A4">
        <w:rPr>
          <w:rFonts w:cs="Arial"/>
          <w:b/>
          <w:sz w:val="18"/>
          <w:szCs w:val="18"/>
        </w:rPr>
        <w:t>v</w:t>
      </w:r>
      <w:r w:rsidRPr="000D5742">
        <w:rPr>
          <w:rFonts w:cs="Arial"/>
          <w:sz w:val="18"/>
          <w:szCs w:val="18"/>
        </w:rPr>
        <w:t xml:space="preserve"> katerega želite prenesti sredstva</w:t>
      </w:r>
    </w:p>
    <w:p w14:paraId="43A60722" w14:textId="0BBFE795" w:rsidR="000D5742" w:rsidRPr="000476A4" w:rsidRDefault="000D5742" w:rsidP="000D57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1CF"/>
          <w:position w:val="-2"/>
          <w:sz w:val="18"/>
          <w:szCs w:val="18"/>
        </w:rPr>
      </w:pP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dinamični podsklad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dinamični podsklad</w:t>
      </w:r>
      <w:r w:rsidR="0016384C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16384C" w:rsidRPr="00573B8D">
        <w:rPr>
          <w:rFonts w:cs="Arial"/>
          <w:sz w:val="18"/>
          <w:szCs w:val="18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16384C" w:rsidRPr="00573B8D">
        <w:rPr>
          <w:rFonts w:cs="Arial"/>
          <w:sz w:val="18"/>
          <w:szCs w:val="18"/>
          <w:u w:val="single"/>
        </w:rPr>
        <w:instrText xml:space="preserve"> FORMTEXT </w:instrText>
      </w:r>
      <w:r w:rsidR="0016384C" w:rsidRPr="00573B8D">
        <w:rPr>
          <w:rFonts w:cs="Arial"/>
          <w:sz w:val="18"/>
          <w:szCs w:val="18"/>
          <w:u w:val="single"/>
        </w:rPr>
      </w:r>
      <w:r w:rsidR="0016384C" w:rsidRPr="00573B8D">
        <w:rPr>
          <w:rFonts w:cs="Arial"/>
          <w:sz w:val="18"/>
          <w:szCs w:val="18"/>
          <w:u w:val="single"/>
        </w:rPr>
        <w:fldChar w:fldCharType="separate"/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sz w:val="18"/>
          <w:szCs w:val="18"/>
          <w:u w:val="single"/>
        </w:rPr>
        <w:fldChar w:fldCharType="end"/>
      </w:r>
      <w:r w:rsidR="0016384C">
        <w:rPr>
          <w:rFonts w:cs="Arial"/>
          <w:sz w:val="18"/>
          <w:szCs w:val="18"/>
        </w:rPr>
        <w:t xml:space="preserve"> </w:t>
      </w:r>
      <w:r w:rsidR="0016384C" w:rsidRPr="0016384C">
        <w:rPr>
          <w:rFonts w:cs="Arial"/>
          <w:b/>
          <w:bCs/>
          <w:position w:val="-2"/>
          <w:sz w:val="18"/>
          <w:szCs w:val="18"/>
        </w:rPr>
        <w:t>%</w:t>
      </w:r>
    </w:p>
    <w:p w14:paraId="536C86B5" w14:textId="5C23EF3B" w:rsidR="000D5742" w:rsidRPr="000476A4" w:rsidRDefault="000D5742" w:rsidP="000D5742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61CF"/>
          <w:sz w:val="18"/>
          <w:szCs w:val="18"/>
        </w:rPr>
      </w:pP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preudarni podsklad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preudarni podsklad</w:t>
      </w:r>
      <w:r w:rsidR="0016384C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16384C" w:rsidRPr="00573B8D">
        <w:rPr>
          <w:rFonts w:cs="Arial"/>
          <w:sz w:val="18"/>
          <w:szCs w:val="18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16384C" w:rsidRPr="00573B8D">
        <w:rPr>
          <w:rFonts w:cs="Arial"/>
          <w:sz w:val="18"/>
          <w:szCs w:val="18"/>
          <w:u w:val="single"/>
        </w:rPr>
        <w:instrText xml:space="preserve"> FORMTEXT </w:instrText>
      </w:r>
      <w:r w:rsidR="0016384C" w:rsidRPr="00573B8D">
        <w:rPr>
          <w:rFonts w:cs="Arial"/>
          <w:sz w:val="18"/>
          <w:szCs w:val="18"/>
          <w:u w:val="single"/>
        </w:rPr>
      </w:r>
      <w:r w:rsidR="0016384C" w:rsidRPr="00573B8D">
        <w:rPr>
          <w:rFonts w:cs="Arial"/>
          <w:sz w:val="18"/>
          <w:szCs w:val="18"/>
          <w:u w:val="single"/>
        </w:rPr>
        <w:fldChar w:fldCharType="separate"/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sz w:val="18"/>
          <w:szCs w:val="18"/>
          <w:u w:val="single"/>
        </w:rPr>
        <w:fldChar w:fldCharType="end"/>
      </w:r>
      <w:r w:rsidR="0016384C">
        <w:rPr>
          <w:rFonts w:cs="Arial"/>
          <w:sz w:val="18"/>
          <w:szCs w:val="18"/>
        </w:rPr>
        <w:t xml:space="preserve"> </w:t>
      </w:r>
      <w:r w:rsidR="0016384C" w:rsidRPr="0016384C">
        <w:rPr>
          <w:rFonts w:cs="Arial"/>
          <w:b/>
          <w:bCs/>
          <w:position w:val="-2"/>
          <w:sz w:val="18"/>
          <w:szCs w:val="18"/>
        </w:rPr>
        <w:t>%</w:t>
      </w:r>
    </w:p>
    <w:p w14:paraId="0578A20D" w14:textId="699D9BCC" w:rsidR="000D5742" w:rsidRPr="000476A4" w:rsidRDefault="000D5742" w:rsidP="000D57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1CF"/>
          <w:position w:val="-2"/>
          <w:sz w:val="18"/>
          <w:szCs w:val="18"/>
        </w:rPr>
      </w:pP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zajamčeni podsklad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0476A4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51D37">
        <w:rPr>
          <w:rFonts w:cs="Arial"/>
          <w:bCs/>
          <w:color w:val="0061CF"/>
          <w:spacing w:val="1"/>
          <w:sz w:val="18"/>
          <w:szCs w:val="18"/>
        </w:rPr>
      </w:r>
      <w:r w:rsidR="00C51D37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Pr="000476A4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0476A4">
        <w:rPr>
          <w:color w:val="0061CF"/>
          <w:sz w:val="18"/>
          <w:szCs w:val="18"/>
        </w:rPr>
        <w:t xml:space="preserve"> 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zajamčeni podsklad</w:t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ab/>
      </w:r>
      <w:r w:rsidR="0016384C" w:rsidRPr="00573B8D">
        <w:rPr>
          <w:rFonts w:cs="Arial"/>
          <w:sz w:val="18"/>
          <w:szCs w:val="18"/>
          <w:u w:val="single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16384C" w:rsidRPr="00573B8D">
        <w:rPr>
          <w:rFonts w:cs="Arial"/>
          <w:sz w:val="18"/>
          <w:szCs w:val="18"/>
          <w:u w:val="single"/>
        </w:rPr>
        <w:instrText xml:space="preserve"> FORMTEXT </w:instrText>
      </w:r>
      <w:r w:rsidR="0016384C" w:rsidRPr="00573B8D">
        <w:rPr>
          <w:rFonts w:cs="Arial"/>
          <w:sz w:val="18"/>
          <w:szCs w:val="18"/>
          <w:u w:val="single"/>
        </w:rPr>
      </w:r>
      <w:r w:rsidR="0016384C" w:rsidRPr="00573B8D">
        <w:rPr>
          <w:rFonts w:cs="Arial"/>
          <w:sz w:val="18"/>
          <w:szCs w:val="18"/>
          <w:u w:val="single"/>
        </w:rPr>
        <w:fldChar w:fldCharType="separate"/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noProof/>
          <w:sz w:val="18"/>
          <w:szCs w:val="18"/>
          <w:u w:val="single"/>
        </w:rPr>
        <w:t> </w:t>
      </w:r>
      <w:r w:rsidR="0016384C" w:rsidRPr="00573B8D">
        <w:rPr>
          <w:rFonts w:cs="Arial"/>
          <w:sz w:val="18"/>
          <w:szCs w:val="18"/>
          <w:u w:val="single"/>
        </w:rPr>
        <w:fldChar w:fldCharType="end"/>
      </w:r>
      <w:r w:rsidR="0016384C">
        <w:rPr>
          <w:rFonts w:cs="Arial"/>
          <w:sz w:val="18"/>
          <w:szCs w:val="18"/>
        </w:rPr>
        <w:t xml:space="preserve"> </w:t>
      </w:r>
      <w:r w:rsidR="0016384C" w:rsidRPr="0016384C">
        <w:rPr>
          <w:rFonts w:cs="Arial"/>
          <w:b/>
          <w:bCs/>
          <w:position w:val="-2"/>
          <w:sz w:val="18"/>
          <w:szCs w:val="18"/>
        </w:rPr>
        <w:t>%</w:t>
      </w:r>
    </w:p>
    <w:p w14:paraId="7FED8D75" w14:textId="77777777" w:rsidR="00532549" w:rsidRDefault="00532549" w:rsidP="005325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BA3"/>
          <w:position w:val="-2"/>
          <w:sz w:val="18"/>
          <w:szCs w:val="18"/>
        </w:rPr>
      </w:pPr>
    </w:p>
    <w:p w14:paraId="5758BF4F" w14:textId="77777777" w:rsidR="00885AD3" w:rsidRDefault="00885AD3" w:rsidP="008E3EA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6BA3"/>
          <w:position w:val="-2"/>
          <w:sz w:val="18"/>
          <w:szCs w:val="18"/>
        </w:rPr>
      </w:pPr>
    </w:p>
    <w:p w14:paraId="02B012A5" w14:textId="77777777" w:rsidR="008E3EA3" w:rsidRPr="008C0A7D" w:rsidRDefault="008E3EA3" w:rsidP="008E3EA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position w:val="-2"/>
          <w:sz w:val="18"/>
          <w:szCs w:val="18"/>
        </w:rPr>
      </w:pPr>
      <w:r w:rsidRPr="008C0A7D">
        <w:rPr>
          <w:rFonts w:cs="Arial"/>
          <w:b/>
          <w:bCs/>
          <w:position w:val="-2"/>
          <w:sz w:val="18"/>
          <w:szCs w:val="18"/>
        </w:rPr>
        <w:t xml:space="preserve">Opozorila: </w:t>
      </w:r>
    </w:p>
    <w:p w14:paraId="0B29CF8B" w14:textId="63359BEC" w:rsidR="008E3EA3" w:rsidRPr="008E3EA3" w:rsidRDefault="008E3EA3" w:rsidP="008E3EA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8E3EA3">
        <w:rPr>
          <w:rFonts w:cs="Arial"/>
          <w:bCs/>
          <w:position w:val="-2"/>
          <w:sz w:val="18"/>
          <w:szCs w:val="18"/>
        </w:rPr>
        <w:t xml:space="preserve">V primeru varčevanja v </w:t>
      </w:r>
      <w:r w:rsidRPr="008C0A7D">
        <w:rPr>
          <w:rFonts w:cs="Arial"/>
          <w:bCs/>
          <w:position w:val="-2"/>
          <w:sz w:val="18"/>
          <w:szCs w:val="18"/>
        </w:rPr>
        <w:t>dinamičn</w:t>
      </w:r>
      <w:r w:rsidR="008C0A7D">
        <w:rPr>
          <w:rFonts w:cs="Arial"/>
          <w:bCs/>
          <w:position w:val="-2"/>
          <w:sz w:val="18"/>
          <w:szCs w:val="18"/>
        </w:rPr>
        <w:t>em</w:t>
      </w:r>
      <w:r w:rsidRPr="008C0A7D">
        <w:rPr>
          <w:rFonts w:cs="Arial"/>
          <w:bCs/>
          <w:position w:val="-2"/>
          <w:sz w:val="18"/>
          <w:szCs w:val="18"/>
        </w:rPr>
        <w:t xml:space="preserve"> ali preudarn</w:t>
      </w:r>
      <w:r w:rsidR="008C0A7D">
        <w:rPr>
          <w:rFonts w:cs="Arial"/>
          <w:bCs/>
          <w:position w:val="-2"/>
          <w:sz w:val="18"/>
          <w:szCs w:val="18"/>
        </w:rPr>
        <w:t>em podskladu</w:t>
      </w:r>
      <w:r w:rsidRPr="008C0A7D">
        <w:rPr>
          <w:rFonts w:cs="Arial"/>
          <w:bCs/>
          <w:position w:val="-2"/>
          <w:sz w:val="18"/>
          <w:szCs w:val="18"/>
        </w:rPr>
        <w:t xml:space="preserve"> ni zagotovljena zajamčena donosnost na vplačana oziroma prenesena sredstva</w:t>
      </w:r>
      <w:r w:rsidR="00DE1877" w:rsidRPr="008C0A7D">
        <w:rPr>
          <w:rFonts w:cs="Arial"/>
          <w:bCs/>
          <w:position w:val="-2"/>
          <w:sz w:val="18"/>
          <w:szCs w:val="18"/>
        </w:rPr>
        <w:t xml:space="preserve"> in varčevalec (član podsklada) v celoti prevzema naložbeno tveganje</w:t>
      </w:r>
      <w:r w:rsidRPr="008C0A7D">
        <w:rPr>
          <w:rFonts w:cs="Arial"/>
          <w:bCs/>
          <w:position w:val="-2"/>
          <w:sz w:val="18"/>
          <w:szCs w:val="18"/>
        </w:rPr>
        <w:t>. Podrobnejša določila naložbenih politik so objavljena na spletni strani</w:t>
      </w:r>
      <w:r w:rsidRPr="008E3EA3">
        <w:rPr>
          <w:rFonts w:cs="Arial"/>
          <w:sz w:val="18"/>
          <w:szCs w:val="18"/>
        </w:rPr>
        <w:t xml:space="preserve"> </w:t>
      </w:r>
      <w:hyperlink r:id="rId8" w:anchor="dokumenti" w:history="1">
        <w:r w:rsidR="0019212F" w:rsidRPr="000476A4">
          <w:rPr>
            <w:rStyle w:val="Hiperpovezava"/>
            <w:rFonts w:cs="Arial"/>
            <w:color w:val="0061CF"/>
            <w:sz w:val="18"/>
            <w:szCs w:val="18"/>
          </w:rPr>
          <w:t>www.modra.si</w:t>
        </w:r>
      </w:hyperlink>
      <w:r w:rsidRPr="000476A4">
        <w:rPr>
          <w:rFonts w:cs="Arial"/>
          <w:color w:val="0061CF"/>
          <w:sz w:val="18"/>
          <w:szCs w:val="18"/>
        </w:rPr>
        <w:t>.</w:t>
      </w:r>
    </w:p>
    <w:p w14:paraId="5E0BC1DD" w14:textId="77777777" w:rsidR="008E3EA3" w:rsidRPr="008E3EA3" w:rsidRDefault="008E3EA3" w:rsidP="008E3EA3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54293D51" w14:textId="73C86533" w:rsidR="00A00378" w:rsidRDefault="008154E4" w:rsidP="006A038A">
      <w:pPr>
        <w:autoSpaceDE w:val="0"/>
        <w:autoSpaceDN w:val="0"/>
        <w:adjustRightInd w:val="0"/>
        <w:spacing w:after="0" w:line="240" w:lineRule="auto"/>
        <w:rPr>
          <w:rFonts w:cs="Arial"/>
          <w:bCs/>
          <w:position w:val="-2"/>
          <w:sz w:val="18"/>
          <w:szCs w:val="18"/>
        </w:rPr>
      </w:pPr>
      <w:r>
        <w:rPr>
          <w:rFonts w:cs="Arial"/>
          <w:bCs/>
          <w:position w:val="-2"/>
          <w:sz w:val="18"/>
          <w:szCs w:val="18"/>
        </w:rPr>
        <w:t>V primeru</w:t>
      </w:r>
      <w:r w:rsidR="00BB3659">
        <w:rPr>
          <w:rFonts w:cs="Arial"/>
          <w:bCs/>
          <w:position w:val="-2"/>
          <w:sz w:val="18"/>
          <w:szCs w:val="18"/>
        </w:rPr>
        <w:t xml:space="preserve"> </w:t>
      </w:r>
      <w:r>
        <w:rPr>
          <w:rFonts w:cs="Arial"/>
          <w:bCs/>
          <w:position w:val="-2"/>
          <w:sz w:val="18"/>
          <w:szCs w:val="18"/>
        </w:rPr>
        <w:t xml:space="preserve">ločenih sredstev v dveh podskladih, lahko pravico do prenosa sredstev iz enega v drug </w:t>
      </w:r>
      <w:r w:rsidR="00B84F1A">
        <w:rPr>
          <w:rFonts w:cs="Arial"/>
          <w:bCs/>
          <w:position w:val="-2"/>
          <w:sz w:val="18"/>
          <w:szCs w:val="18"/>
        </w:rPr>
        <w:t>pod</w:t>
      </w:r>
      <w:r>
        <w:rPr>
          <w:rFonts w:cs="Arial"/>
          <w:bCs/>
          <w:position w:val="-2"/>
          <w:sz w:val="18"/>
          <w:szCs w:val="18"/>
        </w:rPr>
        <w:t>sklad uveljavljate za vsak podsklad posebej</w:t>
      </w:r>
      <w:r w:rsidR="00275DF5">
        <w:rPr>
          <w:rFonts w:cs="Arial"/>
          <w:bCs/>
          <w:position w:val="-2"/>
          <w:sz w:val="18"/>
          <w:szCs w:val="18"/>
        </w:rPr>
        <w:t>,</w:t>
      </w:r>
      <w:r w:rsidR="008C2FB8">
        <w:rPr>
          <w:rFonts w:cs="Arial"/>
          <w:bCs/>
          <w:position w:val="-2"/>
          <w:sz w:val="18"/>
          <w:szCs w:val="18"/>
        </w:rPr>
        <w:t xml:space="preserve"> ob različnem času tekom koledarskega leta</w:t>
      </w:r>
      <w:r>
        <w:rPr>
          <w:rFonts w:cs="Arial"/>
          <w:bCs/>
          <w:position w:val="-2"/>
          <w:sz w:val="18"/>
          <w:szCs w:val="18"/>
        </w:rPr>
        <w:t xml:space="preserve">, </w:t>
      </w:r>
      <w:r w:rsidR="00B84F1A">
        <w:rPr>
          <w:rFonts w:cs="Arial"/>
          <w:bCs/>
          <w:position w:val="-2"/>
          <w:sz w:val="18"/>
          <w:szCs w:val="18"/>
        </w:rPr>
        <w:t xml:space="preserve">pri čemer se bo to </w:t>
      </w:r>
      <w:r>
        <w:rPr>
          <w:rFonts w:cs="Arial"/>
          <w:bCs/>
          <w:position w:val="-2"/>
          <w:sz w:val="18"/>
          <w:szCs w:val="18"/>
        </w:rPr>
        <w:t>štelo kot en prenos.</w:t>
      </w:r>
      <w:r w:rsidR="00A3277A">
        <w:rPr>
          <w:rFonts w:cs="Arial"/>
          <w:bCs/>
          <w:position w:val="-2"/>
          <w:sz w:val="18"/>
          <w:szCs w:val="18"/>
        </w:rPr>
        <w:t xml:space="preserve"> </w:t>
      </w:r>
      <w:r w:rsidR="00F02833">
        <w:rPr>
          <w:rFonts w:cs="Arial"/>
          <w:sz w:val="18"/>
          <w:szCs w:val="18"/>
        </w:rPr>
        <w:t>Sredstva</w:t>
      </w:r>
      <w:r w:rsidR="00275DF5">
        <w:rPr>
          <w:rFonts w:cs="Arial"/>
          <w:sz w:val="18"/>
          <w:szCs w:val="18"/>
        </w:rPr>
        <w:t>,</w:t>
      </w:r>
      <w:r w:rsidR="00F02833">
        <w:rPr>
          <w:rFonts w:cs="Arial"/>
          <w:sz w:val="18"/>
          <w:szCs w:val="18"/>
        </w:rPr>
        <w:t xml:space="preserve"> zbrana</w:t>
      </w:r>
      <w:r w:rsidR="00F02833" w:rsidRPr="002975E6">
        <w:rPr>
          <w:rFonts w:cs="Arial"/>
          <w:sz w:val="18"/>
          <w:szCs w:val="18"/>
        </w:rPr>
        <w:t xml:space="preserve"> do 31. 12. 2012 (ZPIZ-1) </w:t>
      </w:r>
      <w:r w:rsidR="00F02833">
        <w:rPr>
          <w:rFonts w:cs="Arial"/>
          <w:sz w:val="18"/>
          <w:szCs w:val="18"/>
        </w:rPr>
        <w:t xml:space="preserve">in premije, </w:t>
      </w:r>
      <w:r w:rsidR="00F02833" w:rsidRPr="002975E6">
        <w:rPr>
          <w:rFonts w:cs="Arial"/>
          <w:sz w:val="18"/>
          <w:szCs w:val="18"/>
        </w:rPr>
        <w:t xml:space="preserve">ki jih je za vas vplačal delodajalec </w:t>
      </w:r>
      <w:r w:rsidR="00F02833">
        <w:rPr>
          <w:rFonts w:cs="Arial"/>
          <w:sz w:val="18"/>
          <w:szCs w:val="18"/>
        </w:rPr>
        <w:t xml:space="preserve">od </w:t>
      </w:r>
      <w:r w:rsidR="00F02833" w:rsidRPr="002975E6">
        <w:rPr>
          <w:rFonts w:cs="Arial"/>
          <w:sz w:val="18"/>
          <w:szCs w:val="18"/>
        </w:rPr>
        <w:t xml:space="preserve">1. </w:t>
      </w:r>
      <w:r w:rsidR="00F02833">
        <w:rPr>
          <w:rFonts w:cs="Arial"/>
          <w:sz w:val="18"/>
          <w:szCs w:val="18"/>
        </w:rPr>
        <w:t>1</w:t>
      </w:r>
      <w:r w:rsidR="00F02833" w:rsidRPr="002975E6">
        <w:rPr>
          <w:rFonts w:cs="Arial"/>
          <w:sz w:val="18"/>
          <w:szCs w:val="18"/>
        </w:rPr>
        <w:t xml:space="preserve">. </w:t>
      </w:r>
      <w:r w:rsidR="00F02833">
        <w:rPr>
          <w:rFonts w:cs="Arial"/>
          <w:sz w:val="18"/>
          <w:szCs w:val="18"/>
        </w:rPr>
        <w:t>2013 (ZPIZ-2</w:t>
      </w:r>
      <w:r w:rsidR="00F02833" w:rsidRPr="002975E6">
        <w:rPr>
          <w:rFonts w:cs="Arial"/>
          <w:sz w:val="18"/>
          <w:szCs w:val="18"/>
        </w:rPr>
        <w:t>)</w:t>
      </w:r>
      <w:r w:rsidR="00275DF5">
        <w:rPr>
          <w:rFonts w:cs="Arial"/>
          <w:sz w:val="18"/>
          <w:szCs w:val="18"/>
        </w:rPr>
        <w:t>,</w:t>
      </w:r>
      <w:r w:rsidR="00F02833" w:rsidRPr="002975E6">
        <w:rPr>
          <w:rFonts w:cs="Arial"/>
          <w:sz w:val="18"/>
          <w:szCs w:val="18"/>
        </w:rPr>
        <w:t xml:space="preserve"> se vodijo ločeno</w:t>
      </w:r>
      <w:r w:rsidR="00F02833">
        <w:rPr>
          <w:rFonts w:cs="Arial"/>
          <w:sz w:val="18"/>
          <w:szCs w:val="18"/>
        </w:rPr>
        <w:t>.</w:t>
      </w:r>
      <w:r w:rsidR="00F02833">
        <w:rPr>
          <w:rFonts w:cs="Arial"/>
          <w:bCs/>
          <w:position w:val="-2"/>
          <w:sz w:val="18"/>
          <w:szCs w:val="18"/>
        </w:rPr>
        <w:t xml:space="preserve"> </w:t>
      </w:r>
    </w:p>
    <w:p w14:paraId="4D223D1E" w14:textId="77777777" w:rsidR="00A00378" w:rsidRDefault="00A00378" w:rsidP="006A038A">
      <w:pPr>
        <w:autoSpaceDE w:val="0"/>
        <w:autoSpaceDN w:val="0"/>
        <w:adjustRightInd w:val="0"/>
        <w:spacing w:after="0" w:line="240" w:lineRule="auto"/>
        <w:rPr>
          <w:rFonts w:cs="Arial"/>
          <w:bCs/>
          <w:position w:val="-2"/>
          <w:sz w:val="18"/>
          <w:szCs w:val="18"/>
        </w:rPr>
      </w:pPr>
    </w:p>
    <w:p w14:paraId="358F88EE" w14:textId="18C655C2" w:rsidR="001920D5" w:rsidRDefault="00A3277A" w:rsidP="006A038A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bCs/>
          <w:position w:val="-2"/>
          <w:sz w:val="18"/>
          <w:szCs w:val="18"/>
        </w:rPr>
        <w:t xml:space="preserve">Ko sredstva ZPIZ-1 in ZPIZ-2 </w:t>
      </w:r>
      <w:r w:rsidR="001920D5">
        <w:rPr>
          <w:rFonts w:cs="Arial"/>
          <w:bCs/>
          <w:position w:val="-2"/>
          <w:sz w:val="18"/>
          <w:szCs w:val="18"/>
        </w:rPr>
        <w:t>ob prenosu</w:t>
      </w:r>
      <w:r>
        <w:rPr>
          <w:rFonts w:cs="Arial"/>
          <w:bCs/>
          <w:position w:val="-2"/>
          <w:sz w:val="18"/>
          <w:szCs w:val="18"/>
        </w:rPr>
        <w:t xml:space="preserve"> </w:t>
      </w:r>
      <w:r w:rsidR="001920D5">
        <w:rPr>
          <w:rFonts w:cs="Arial"/>
          <w:bCs/>
          <w:position w:val="-2"/>
          <w:sz w:val="18"/>
          <w:szCs w:val="18"/>
        </w:rPr>
        <w:t>združite</w:t>
      </w:r>
      <w:r>
        <w:rPr>
          <w:rFonts w:cs="Arial"/>
          <w:bCs/>
          <w:position w:val="-2"/>
          <w:sz w:val="18"/>
          <w:szCs w:val="18"/>
        </w:rPr>
        <w:t>, delitev sredstev za nadaljnji prenos ni več možna.</w:t>
      </w:r>
      <w:r w:rsidR="00A00378">
        <w:rPr>
          <w:rFonts w:cs="Arial"/>
          <w:bCs/>
          <w:position w:val="-2"/>
          <w:sz w:val="18"/>
          <w:szCs w:val="18"/>
        </w:rPr>
        <w:t xml:space="preserve"> </w:t>
      </w:r>
      <w:r w:rsidR="001920D5" w:rsidRPr="00AE69AD">
        <w:rPr>
          <w:rFonts w:cs="Arial"/>
          <w:sz w:val="18"/>
          <w:szCs w:val="18"/>
        </w:rPr>
        <w:t xml:space="preserve">Pri izbiri podsklada upoštevajte pravilo, da premij ne morete vplačevati v podsklad, ki izvaja </w:t>
      </w:r>
      <w:r w:rsidR="00275DF5">
        <w:rPr>
          <w:rFonts w:cs="Arial"/>
          <w:sz w:val="18"/>
          <w:szCs w:val="18"/>
        </w:rPr>
        <w:t>bolj tvegano</w:t>
      </w:r>
      <w:r w:rsidR="001920D5" w:rsidRPr="00AE69AD">
        <w:rPr>
          <w:rFonts w:cs="Arial"/>
          <w:sz w:val="18"/>
          <w:szCs w:val="18"/>
        </w:rPr>
        <w:t xml:space="preserve"> naložbeno politiko kot podsklad, ki ustreza vaši starostni s</w:t>
      </w:r>
      <w:r w:rsidR="001920D5">
        <w:rPr>
          <w:rFonts w:cs="Arial"/>
          <w:sz w:val="18"/>
          <w:szCs w:val="18"/>
        </w:rPr>
        <w:t xml:space="preserve">kupini. </w:t>
      </w:r>
    </w:p>
    <w:p w14:paraId="5E84F4EA" w14:textId="77777777" w:rsidR="00003E65" w:rsidRDefault="00003E65" w:rsidP="006A038A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</w:p>
    <w:p w14:paraId="06BB7FC3" w14:textId="77777777" w:rsidR="00AE7CFD" w:rsidRPr="00015B6C" w:rsidRDefault="00AE7CFD" w:rsidP="00015B6C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after="0"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Kraj in datum:</w:t>
      </w:r>
      <w:r w:rsidRPr="000476A4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Pr="00AE69AD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bookmarkStart w:id="0" w:name="Besedilo21"/>
      <w:r w:rsidRPr="00AE69AD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Pr="00AE69AD">
        <w:rPr>
          <w:rFonts w:cs="Arial"/>
          <w:bCs/>
          <w:color w:val="000000" w:themeColor="text1"/>
          <w:position w:val="-2"/>
          <w:sz w:val="18"/>
          <w:szCs w:val="18"/>
        </w:rPr>
      </w:r>
      <w:r w:rsidRPr="00AE69AD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Pr="00AE69AD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E69AD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E69AD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E69AD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E69AD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Pr="00AE69AD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bookmarkEnd w:id="0"/>
      <w:r w:rsidRPr="00AE69AD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Pr="000476A4">
        <w:rPr>
          <w:rFonts w:cs="Arial"/>
          <w:b/>
          <w:bCs/>
          <w:color w:val="0061CF"/>
          <w:position w:val="-2"/>
          <w:sz w:val="18"/>
          <w:szCs w:val="18"/>
        </w:rPr>
        <w:t>Podpis:</w:t>
      </w:r>
      <w:r w:rsidRPr="00AE69AD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</w:p>
    <w:sectPr w:rsidR="00AE7CFD" w:rsidRPr="00015B6C" w:rsidSect="008E3EA3">
      <w:headerReference w:type="default" r:id="rId9"/>
      <w:type w:val="continuous"/>
      <w:pgSz w:w="11906" w:h="16838"/>
      <w:pgMar w:top="156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11FB" w14:textId="77777777" w:rsidR="00C51D37" w:rsidRDefault="00C51D37" w:rsidP="00D9408F">
      <w:pPr>
        <w:spacing w:after="0" w:line="240" w:lineRule="auto"/>
      </w:pPr>
      <w:r>
        <w:separator/>
      </w:r>
    </w:p>
  </w:endnote>
  <w:endnote w:type="continuationSeparator" w:id="0">
    <w:p w14:paraId="32AFEECF" w14:textId="77777777" w:rsidR="00C51D37" w:rsidRDefault="00C51D37" w:rsidP="00D9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76BC3" w14:textId="77777777" w:rsidR="00C51D37" w:rsidRPr="004E3C27" w:rsidRDefault="00C51D37" w:rsidP="004E3C27">
      <w:pPr>
        <w:pStyle w:val="Noga"/>
      </w:pPr>
    </w:p>
  </w:footnote>
  <w:footnote w:type="continuationSeparator" w:id="0">
    <w:p w14:paraId="6BED1AEF" w14:textId="77777777" w:rsidR="00C51D37" w:rsidRDefault="00C51D37" w:rsidP="00D9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C9B2" w14:textId="77777777" w:rsidR="0093151E" w:rsidRDefault="0093151E" w:rsidP="0093151E">
    <w:pPr>
      <w:pStyle w:val="Velikitekst11pt"/>
      <w:tabs>
        <w:tab w:val="left" w:pos="3465"/>
        <w:tab w:val="right" w:pos="9700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3588BD" wp14:editId="31CB9553">
              <wp:simplePos x="0" y="0"/>
              <wp:positionH relativeFrom="column">
                <wp:posOffset>4159885</wp:posOffset>
              </wp:positionH>
              <wp:positionV relativeFrom="paragraph">
                <wp:posOffset>149225</wp:posOffset>
              </wp:positionV>
              <wp:extent cx="1475105" cy="619125"/>
              <wp:effectExtent l="0" t="0" r="0" b="9525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74F7B" w14:textId="77777777" w:rsidR="0093151E" w:rsidRDefault="0093151E" w:rsidP="0093151E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Modra zavarovalnica, d. d.</w:t>
                          </w:r>
                        </w:p>
                        <w:p w14:paraId="61C0CA71" w14:textId="77777777" w:rsidR="0093151E" w:rsidRDefault="0093151E" w:rsidP="0093151E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Dunajska cesta 119 </w:t>
                          </w:r>
                        </w:p>
                        <w:p w14:paraId="3C234A10" w14:textId="77777777" w:rsidR="0093151E" w:rsidRDefault="0093151E" w:rsidP="0093151E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1000 Ljubljana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588BD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327.55pt;margin-top:11.75pt;width:116.1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" filled="f" stroked="f">
              <v:textbox>
                <w:txbxContent>
                  <w:p w14:paraId="03474F7B" w14:textId="77777777" w:rsidR="0093151E" w:rsidRDefault="0093151E" w:rsidP="0093151E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Modra zavarovalnica, d. d.</w:t>
                    </w:r>
                  </w:p>
                  <w:p w14:paraId="61C0CA71" w14:textId="77777777" w:rsidR="0093151E" w:rsidRDefault="0093151E" w:rsidP="0093151E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 xml:space="preserve">Dunajska cesta 119 </w:t>
                    </w:r>
                  </w:p>
                  <w:p w14:paraId="3C234A10" w14:textId="77777777" w:rsidR="0093151E" w:rsidRDefault="0093151E" w:rsidP="0093151E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1000 Ljubljana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C62BF" wp14:editId="43D5322C">
              <wp:simplePos x="0" y="0"/>
              <wp:positionH relativeFrom="column">
                <wp:posOffset>5690870</wp:posOffset>
              </wp:positionH>
              <wp:positionV relativeFrom="paragraph">
                <wp:posOffset>125730</wp:posOffset>
              </wp:positionV>
              <wp:extent cx="1246505" cy="829310"/>
              <wp:effectExtent l="0" t="0" r="0" b="8890"/>
              <wp:wrapNone/>
              <wp:docPr id="4" name="Polje z besedil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618B4" w14:textId="77777777" w:rsidR="0093151E" w:rsidRDefault="0093151E" w:rsidP="0093151E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t: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+386 1 47 46 800</w:t>
                          </w:r>
                        </w:p>
                        <w:p w14:paraId="20BE82D7" w14:textId="77777777" w:rsidR="0093151E" w:rsidRDefault="0093151E" w:rsidP="0093151E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e: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info@modra.si</w:t>
                          </w:r>
                        </w:p>
                        <w:p w14:paraId="47AE3697" w14:textId="77777777" w:rsidR="0093151E" w:rsidRDefault="0093151E" w:rsidP="0093151E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w: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www.modra.si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2C62BF" id="Polje z besedilom 4" o:spid="_x0000_s1027" type="#_x0000_t202" style="position:absolute;margin-left:448.1pt;margin-top:9.9pt;width:98.1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TLZA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" filled="f" stroked="f">
              <v:textbox>
                <w:txbxContent>
                  <w:p w14:paraId="2E1618B4" w14:textId="77777777" w:rsidR="0093151E" w:rsidRDefault="0093151E" w:rsidP="0093151E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t: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+386 1 47 46 800</w:t>
                    </w:r>
                  </w:p>
                  <w:p w14:paraId="20BE82D7" w14:textId="77777777" w:rsidR="0093151E" w:rsidRDefault="0093151E" w:rsidP="0093151E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e: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info@modra.si</w:t>
                    </w:r>
                  </w:p>
                  <w:p w14:paraId="47AE3697" w14:textId="77777777" w:rsidR="0093151E" w:rsidRDefault="0093151E" w:rsidP="0093151E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w: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www.modra.si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4F29454" wp14:editId="49314C42">
          <wp:simplePos x="0" y="0"/>
          <wp:positionH relativeFrom="column">
            <wp:posOffset>66675</wp:posOffset>
          </wp:positionH>
          <wp:positionV relativeFrom="paragraph">
            <wp:posOffset>215900</wp:posOffset>
          </wp:positionV>
          <wp:extent cx="847090" cy="381000"/>
          <wp:effectExtent l="0" t="0" r="0" b="0"/>
          <wp:wrapNone/>
          <wp:docPr id="3" name="Slika 3" descr="Macintosh HD:Users:Urska:Dropbox:Ljudje:Ljudje Projekti:MODRA:Identiteta:Logo:moder:Logo_Modra_mo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Urska:Dropbox:Ljudje:Ljudje Projekti:MODRA:Identiteta:Logo:moder:Logo_Modra_mo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  <w:p w14:paraId="24C29B64" w14:textId="77777777" w:rsidR="0093151E" w:rsidRDefault="0093151E" w:rsidP="006B1DAD">
    <w:pPr>
      <w:pStyle w:val="Brezrazmikov"/>
      <w:rPr>
        <w:sz w:val="18"/>
      </w:rPr>
    </w:pPr>
  </w:p>
  <w:p w14:paraId="58D00A1E" w14:textId="77777777" w:rsidR="0093151E" w:rsidRDefault="0093151E" w:rsidP="006B1DAD">
    <w:pPr>
      <w:pStyle w:val="Brezrazmikov"/>
      <w:rPr>
        <w:sz w:val="18"/>
      </w:rPr>
    </w:pPr>
  </w:p>
  <w:p w14:paraId="402102FB" w14:textId="77777777" w:rsidR="000476A4" w:rsidRPr="005A6909" w:rsidRDefault="006B1DAD" w:rsidP="006B1DAD">
    <w:pPr>
      <w:pStyle w:val="Brezrazmikov"/>
      <w:rPr>
        <w:color w:val="7F7F7F" w:themeColor="text1" w:themeTint="80"/>
        <w:sz w:val="18"/>
        <w:lang w:val="sl-SI"/>
      </w:rPr>
    </w:pPr>
    <w:r w:rsidRPr="005A6909">
      <w:rPr>
        <w:sz w:val="18"/>
      </w:rPr>
      <w:t xml:space="preserve">                          </w:t>
    </w:r>
    <w:r w:rsidR="000476A4" w:rsidRPr="005A6909">
      <w:rPr>
        <w:sz w:val="18"/>
      </w:rPr>
      <w:tab/>
    </w:r>
    <w:r w:rsidR="000476A4" w:rsidRPr="005A6909">
      <w:rPr>
        <w:sz w:val="18"/>
      </w:rPr>
      <w:tab/>
      <w:t xml:space="preserve">                            </w:t>
    </w:r>
  </w:p>
  <w:p w14:paraId="4D7C281B" w14:textId="77777777" w:rsidR="0074504B" w:rsidRPr="00A82A48" w:rsidRDefault="0074504B">
    <w:pPr>
      <w:pStyle w:val="Glava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6E5"/>
    <w:multiLevelType w:val="hybridMultilevel"/>
    <w:tmpl w:val="9A9E0C10"/>
    <w:lvl w:ilvl="0" w:tplc="8820D4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A6C"/>
    <w:multiLevelType w:val="hybridMultilevel"/>
    <w:tmpl w:val="E8C0CADC"/>
    <w:lvl w:ilvl="0" w:tplc="E3C20B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1C78"/>
    <w:multiLevelType w:val="hybridMultilevel"/>
    <w:tmpl w:val="BD8AF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740AF"/>
    <w:multiLevelType w:val="hybridMultilevel"/>
    <w:tmpl w:val="8EFE0C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B12A5"/>
    <w:multiLevelType w:val="hybridMultilevel"/>
    <w:tmpl w:val="5508AC3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F6F41"/>
    <w:multiLevelType w:val="hybridMultilevel"/>
    <w:tmpl w:val="DB3AC1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4D61"/>
    <w:multiLevelType w:val="hybridMultilevel"/>
    <w:tmpl w:val="88D49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7623"/>
    <w:multiLevelType w:val="hybridMultilevel"/>
    <w:tmpl w:val="BD58546A"/>
    <w:lvl w:ilvl="0" w:tplc="FAD2DB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52FFE"/>
    <w:multiLevelType w:val="hybridMultilevel"/>
    <w:tmpl w:val="12CEB62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45B23"/>
    <w:multiLevelType w:val="hybridMultilevel"/>
    <w:tmpl w:val="B046DA54"/>
    <w:lvl w:ilvl="0" w:tplc="0CB271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C5D42"/>
    <w:multiLevelType w:val="hybridMultilevel"/>
    <w:tmpl w:val="DD384A80"/>
    <w:lvl w:ilvl="0" w:tplc="E02237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6342"/>
    <w:multiLevelType w:val="hybridMultilevel"/>
    <w:tmpl w:val="6282A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2BAD"/>
    <w:multiLevelType w:val="hybridMultilevel"/>
    <w:tmpl w:val="B17A3CF4"/>
    <w:lvl w:ilvl="0" w:tplc="E3C20B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899402">
    <w:abstractNumId w:val="3"/>
  </w:num>
  <w:num w:numId="2" w16cid:durableId="217253561">
    <w:abstractNumId w:val="7"/>
  </w:num>
  <w:num w:numId="3" w16cid:durableId="1106079626">
    <w:abstractNumId w:val="6"/>
  </w:num>
  <w:num w:numId="4" w16cid:durableId="152379630">
    <w:abstractNumId w:val="12"/>
  </w:num>
  <w:num w:numId="5" w16cid:durableId="159391691">
    <w:abstractNumId w:val="1"/>
  </w:num>
  <w:num w:numId="6" w16cid:durableId="1421677740">
    <w:abstractNumId w:val="11"/>
  </w:num>
  <w:num w:numId="7" w16cid:durableId="2043507120">
    <w:abstractNumId w:val="0"/>
  </w:num>
  <w:num w:numId="8" w16cid:durableId="830410527">
    <w:abstractNumId w:val="5"/>
  </w:num>
  <w:num w:numId="9" w16cid:durableId="1895585269">
    <w:abstractNumId w:val="10"/>
  </w:num>
  <w:num w:numId="10" w16cid:durableId="822503708">
    <w:abstractNumId w:val="2"/>
  </w:num>
  <w:num w:numId="11" w16cid:durableId="1648894703">
    <w:abstractNumId w:val="9"/>
  </w:num>
  <w:num w:numId="12" w16cid:durableId="1746419558">
    <w:abstractNumId w:val="8"/>
  </w:num>
  <w:num w:numId="13" w16cid:durableId="257521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XPzqL0K8lSXksLGup8n+6vsfqzUV4UM7cqtRhBKsrq2UJfvubiHOxqyXr2nfBaw0bVYyEXePeoMavEbcV5neg==" w:salt="SzbCPNEr/3mOZhs4MLFWf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6A"/>
    <w:rsid w:val="00003E65"/>
    <w:rsid w:val="00012F89"/>
    <w:rsid w:val="000138CE"/>
    <w:rsid w:val="00015B6C"/>
    <w:rsid w:val="0001767C"/>
    <w:rsid w:val="000476A4"/>
    <w:rsid w:val="00061A8F"/>
    <w:rsid w:val="000707BB"/>
    <w:rsid w:val="00073F5F"/>
    <w:rsid w:val="000743AF"/>
    <w:rsid w:val="00083D08"/>
    <w:rsid w:val="00085A71"/>
    <w:rsid w:val="000A10DA"/>
    <w:rsid w:val="000A220F"/>
    <w:rsid w:val="000D1335"/>
    <w:rsid w:val="000D5742"/>
    <w:rsid w:val="000E15E3"/>
    <w:rsid w:val="000F5FC0"/>
    <w:rsid w:val="00100865"/>
    <w:rsid w:val="0010126D"/>
    <w:rsid w:val="0011126A"/>
    <w:rsid w:val="00135E1E"/>
    <w:rsid w:val="0013602C"/>
    <w:rsid w:val="0016384C"/>
    <w:rsid w:val="00164EF0"/>
    <w:rsid w:val="001720CC"/>
    <w:rsid w:val="00183487"/>
    <w:rsid w:val="001920D5"/>
    <w:rsid w:val="0019212F"/>
    <w:rsid w:val="001A5F56"/>
    <w:rsid w:val="001B1A99"/>
    <w:rsid w:val="001C03CA"/>
    <w:rsid w:val="001D4592"/>
    <w:rsid w:val="0020766A"/>
    <w:rsid w:val="00210410"/>
    <w:rsid w:val="00220B2D"/>
    <w:rsid w:val="002252A2"/>
    <w:rsid w:val="00236763"/>
    <w:rsid w:val="002411CF"/>
    <w:rsid w:val="00255E1D"/>
    <w:rsid w:val="00272F53"/>
    <w:rsid w:val="00275DF5"/>
    <w:rsid w:val="0027724C"/>
    <w:rsid w:val="00290B1F"/>
    <w:rsid w:val="002917E3"/>
    <w:rsid w:val="00297B55"/>
    <w:rsid w:val="002A01FA"/>
    <w:rsid w:val="002C083E"/>
    <w:rsid w:val="002E3E0B"/>
    <w:rsid w:val="002F5EE2"/>
    <w:rsid w:val="00313272"/>
    <w:rsid w:val="00317842"/>
    <w:rsid w:val="003279B9"/>
    <w:rsid w:val="00346E07"/>
    <w:rsid w:val="00384DB9"/>
    <w:rsid w:val="003B62D9"/>
    <w:rsid w:val="003C4386"/>
    <w:rsid w:val="003C4898"/>
    <w:rsid w:val="003D69C0"/>
    <w:rsid w:val="003F46AF"/>
    <w:rsid w:val="003F6A95"/>
    <w:rsid w:val="00406E57"/>
    <w:rsid w:val="004140A5"/>
    <w:rsid w:val="0041572B"/>
    <w:rsid w:val="00424B8E"/>
    <w:rsid w:val="00427B24"/>
    <w:rsid w:val="004524DB"/>
    <w:rsid w:val="004564A6"/>
    <w:rsid w:val="004727BD"/>
    <w:rsid w:val="00490F35"/>
    <w:rsid w:val="004A7E5A"/>
    <w:rsid w:val="004B3BC9"/>
    <w:rsid w:val="004C0363"/>
    <w:rsid w:val="004D4429"/>
    <w:rsid w:val="004D7843"/>
    <w:rsid w:val="004E3C27"/>
    <w:rsid w:val="00516125"/>
    <w:rsid w:val="00532549"/>
    <w:rsid w:val="00555FAD"/>
    <w:rsid w:val="005612BC"/>
    <w:rsid w:val="00573B7C"/>
    <w:rsid w:val="00573B8D"/>
    <w:rsid w:val="005743DE"/>
    <w:rsid w:val="00591EAF"/>
    <w:rsid w:val="005A6909"/>
    <w:rsid w:val="005B2B79"/>
    <w:rsid w:val="005B413F"/>
    <w:rsid w:val="005E51CD"/>
    <w:rsid w:val="005F1F5C"/>
    <w:rsid w:val="00602DBC"/>
    <w:rsid w:val="0060711D"/>
    <w:rsid w:val="00652AEA"/>
    <w:rsid w:val="00655C4A"/>
    <w:rsid w:val="00664A09"/>
    <w:rsid w:val="0066754F"/>
    <w:rsid w:val="0067193E"/>
    <w:rsid w:val="00676EB4"/>
    <w:rsid w:val="00677E95"/>
    <w:rsid w:val="00683A09"/>
    <w:rsid w:val="00693DD5"/>
    <w:rsid w:val="006A038A"/>
    <w:rsid w:val="006B1DAD"/>
    <w:rsid w:val="006C0BF2"/>
    <w:rsid w:val="006D7747"/>
    <w:rsid w:val="006F0157"/>
    <w:rsid w:val="006F6B5E"/>
    <w:rsid w:val="0070046B"/>
    <w:rsid w:val="00710A65"/>
    <w:rsid w:val="007230EA"/>
    <w:rsid w:val="00725E31"/>
    <w:rsid w:val="00726F5B"/>
    <w:rsid w:val="00730885"/>
    <w:rsid w:val="00732466"/>
    <w:rsid w:val="0074504B"/>
    <w:rsid w:val="00760B8E"/>
    <w:rsid w:val="00763969"/>
    <w:rsid w:val="007907FE"/>
    <w:rsid w:val="007A0FE6"/>
    <w:rsid w:val="007A18D6"/>
    <w:rsid w:val="007C184F"/>
    <w:rsid w:val="007C2244"/>
    <w:rsid w:val="007D0B4D"/>
    <w:rsid w:val="007D0D64"/>
    <w:rsid w:val="007D47E5"/>
    <w:rsid w:val="007E2932"/>
    <w:rsid w:val="007E3C06"/>
    <w:rsid w:val="007F6644"/>
    <w:rsid w:val="00802634"/>
    <w:rsid w:val="00805337"/>
    <w:rsid w:val="0080594F"/>
    <w:rsid w:val="008154E4"/>
    <w:rsid w:val="0084683A"/>
    <w:rsid w:val="00866EC5"/>
    <w:rsid w:val="008823C8"/>
    <w:rsid w:val="00885AD3"/>
    <w:rsid w:val="008A5337"/>
    <w:rsid w:val="008B1393"/>
    <w:rsid w:val="008B2507"/>
    <w:rsid w:val="008C0A7D"/>
    <w:rsid w:val="008C0EC0"/>
    <w:rsid w:val="008C2FB8"/>
    <w:rsid w:val="008C3037"/>
    <w:rsid w:val="008C706F"/>
    <w:rsid w:val="008E2297"/>
    <w:rsid w:val="008E3EA3"/>
    <w:rsid w:val="00906545"/>
    <w:rsid w:val="0093151E"/>
    <w:rsid w:val="00934713"/>
    <w:rsid w:val="009455CB"/>
    <w:rsid w:val="0095785A"/>
    <w:rsid w:val="00975073"/>
    <w:rsid w:val="0097613D"/>
    <w:rsid w:val="00987290"/>
    <w:rsid w:val="0098744E"/>
    <w:rsid w:val="009B0319"/>
    <w:rsid w:val="009B5874"/>
    <w:rsid w:val="009D27EE"/>
    <w:rsid w:val="009E24A2"/>
    <w:rsid w:val="00A00378"/>
    <w:rsid w:val="00A026AF"/>
    <w:rsid w:val="00A10F0F"/>
    <w:rsid w:val="00A13125"/>
    <w:rsid w:val="00A20B29"/>
    <w:rsid w:val="00A3277A"/>
    <w:rsid w:val="00A37430"/>
    <w:rsid w:val="00A37F86"/>
    <w:rsid w:val="00A4342B"/>
    <w:rsid w:val="00A451EB"/>
    <w:rsid w:val="00A600C8"/>
    <w:rsid w:val="00A6450C"/>
    <w:rsid w:val="00A67732"/>
    <w:rsid w:val="00A71E5C"/>
    <w:rsid w:val="00A82A48"/>
    <w:rsid w:val="00A97AAF"/>
    <w:rsid w:val="00AA70F7"/>
    <w:rsid w:val="00AB0097"/>
    <w:rsid w:val="00AB7E92"/>
    <w:rsid w:val="00AC04AA"/>
    <w:rsid w:val="00AC1CD8"/>
    <w:rsid w:val="00AD4EBD"/>
    <w:rsid w:val="00AE3BA5"/>
    <w:rsid w:val="00AE69AD"/>
    <w:rsid w:val="00AE7923"/>
    <w:rsid w:val="00AE7CFD"/>
    <w:rsid w:val="00B13067"/>
    <w:rsid w:val="00B16837"/>
    <w:rsid w:val="00B17E23"/>
    <w:rsid w:val="00B30A9A"/>
    <w:rsid w:val="00B53975"/>
    <w:rsid w:val="00B719A0"/>
    <w:rsid w:val="00B75433"/>
    <w:rsid w:val="00B84F1A"/>
    <w:rsid w:val="00B92840"/>
    <w:rsid w:val="00BA30E2"/>
    <w:rsid w:val="00BB3659"/>
    <w:rsid w:val="00BB4295"/>
    <w:rsid w:val="00BB4F3D"/>
    <w:rsid w:val="00BB5CEC"/>
    <w:rsid w:val="00BE6D19"/>
    <w:rsid w:val="00BF38BE"/>
    <w:rsid w:val="00C23DA7"/>
    <w:rsid w:val="00C354AD"/>
    <w:rsid w:val="00C4054B"/>
    <w:rsid w:val="00C445B4"/>
    <w:rsid w:val="00C47AFE"/>
    <w:rsid w:val="00C518F5"/>
    <w:rsid w:val="00C51D37"/>
    <w:rsid w:val="00C80ABC"/>
    <w:rsid w:val="00C92C8B"/>
    <w:rsid w:val="00CA0B22"/>
    <w:rsid w:val="00CB1D01"/>
    <w:rsid w:val="00CC3EFB"/>
    <w:rsid w:val="00D17341"/>
    <w:rsid w:val="00D219D5"/>
    <w:rsid w:val="00D2630B"/>
    <w:rsid w:val="00D33213"/>
    <w:rsid w:val="00D35D05"/>
    <w:rsid w:val="00D40407"/>
    <w:rsid w:val="00D575B0"/>
    <w:rsid w:val="00D60989"/>
    <w:rsid w:val="00D6625A"/>
    <w:rsid w:val="00D71928"/>
    <w:rsid w:val="00D8283A"/>
    <w:rsid w:val="00D854F4"/>
    <w:rsid w:val="00D87B68"/>
    <w:rsid w:val="00D9408F"/>
    <w:rsid w:val="00DA11A7"/>
    <w:rsid w:val="00DA6E1F"/>
    <w:rsid w:val="00DB01D0"/>
    <w:rsid w:val="00DC4A5F"/>
    <w:rsid w:val="00DD410A"/>
    <w:rsid w:val="00DE1877"/>
    <w:rsid w:val="00DE55D7"/>
    <w:rsid w:val="00DE7CDE"/>
    <w:rsid w:val="00DF0558"/>
    <w:rsid w:val="00DF6BB6"/>
    <w:rsid w:val="00E00BA2"/>
    <w:rsid w:val="00E01F17"/>
    <w:rsid w:val="00E234D2"/>
    <w:rsid w:val="00E333E0"/>
    <w:rsid w:val="00E435FF"/>
    <w:rsid w:val="00E43D15"/>
    <w:rsid w:val="00E44BE0"/>
    <w:rsid w:val="00E50030"/>
    <w:rsid w:val="00E83881"/>
    <w:rsid w:val="00EC1638"/>
    <w:rsid w:val="00EC5D46"/>
    <w:rsid w:val="00ED4281"/>
    <w:rsid w:val="00ED5F09"/>
    <w:rsid w:val="00ED7B88"/>
    <w:rsid w:val="00EF05C0"/>
    <w:rsid w:val="00EF39BF"/>
    <w:rsid w:val="00EF7B4D"/>
    <w:rsid w:val="00F02833"/>
    <w:rsid w:val="00F062B7"/>
    <w:rsid w:val="00F32C95"/>
    <w:rsid w:val="00F5757F"/>
    <w:rsid w:val="00F62565"/>
    <w:rsid w:val="00F76C6E"/>
    <w:rsid w:val="00FA707F"/>
    <w:rsid w:val="00FB3A84"/>
    <w:rsid w:val="00FD4A59"/>
    <w:rsid w:val="00FE2C43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EF4B9"/>
  <w15:docId w15:val="{ED20A0A2-53F7-49E8-9245-BA8CAA0D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4F3D"/>
    <w:rPr>
      <w:rFonts w:ascii="Arial" w:hAnsi="Arial"/>
      <w:sz w:val="1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9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408F"/>
  </w:style>
  <w:style w:type="paragraph" w:styleId="Noga">
    <w:name w:val="footer"/>
    <w:basedOn w:val="Navaden"/>
    <w:link w:val="NogaZnak"/>
    <w:uiPriority w:val="99"/>
    <w:unhideWhenUsed/>
    <w:rsid w:val="00A026AF"/>
    <w:pPr>
      <w:pBdr>
        <w:top w:val="single" w:sz="2" w:space="1" w:color="000000" w:themeColor="text1"/>
      </w:pBdr>
      <w:tabs>
        <w:tab w:val="center" w:pos="4536"/>
        <w:tab w:val="right" w:pos="9072"/>
      </w:tabs>
      <w:spacing w:after="0" w:line="240" w:lineRule="auto"/>
    </w:pPr>
    <w:rPr>
      <w:sz w:val="8"/>
    </w:rPr>
  </w:style>
  <w:style w:type="character" w:customStyle="1" w:styleId="NogaZnak">
    <w:name w:val="Noga Znak"/>
    <w:basedOn w:val="Privzetapisavaodstavka"/>
    <w:link w:val="Noga"/>
    <w:uiPriority w:val="99"/>
    <w:rsid w:val="00A026AF"/>
    <w:rPr>
      <w:sz w:val="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08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67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B1A99"/>
    <w:rPr>
      <w:color w:val="0000FF" w:themeColor="hyperlink"/>
      <w:u w:val="single"/>
    </w:rPr>
  </w:style>
  <w:style w:type="paragraph" w:customStyle="1" w:styleId="CM4">
    <w:name w:val="CM4"/>
    <w:basedOn w:val="Navaden"/>
    <w:next w:val="Navaden"/>
    <w:uiPriority w:val="99"/>
    <w:rsid w:val="003F46AF"/>
    <w:pPr>
      <w:widowControl w:val="0"/>
      <w:autoSpaceDE w:val="0"/>
      <w:autoSpaceDN w:val="0"/>
      <w:adjustRightInd w:val="0"/>
      <w:spacing w:after="0" w:line="240" w:lineRule="auto"/>
    </w:pPr>
    <w:rPr>
      <w:rFonts w:ascii="Univers LT" w:eastAsiaTheme="minorEastAsia" w:hAnsi="Univers LT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E7CDE"/>
    <w:pPr>
      <w:spacing w:after="0" w:line="240" w:lineRule="auto"/>
    </w:pPr>
    <w:rPr>
      <w:sz w:val="12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E7CDE"/>
    <w:rPr>
      <w:rFonts w:ascii="Arial" w:hAnsi="Arial"/>
      <w:sz w:val="12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E7CDE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7907FE"/>
    <w:pPr>
      <w:ind w:left="720"/>
      <w:contextualSpacing/>
    </w:pPr>
  </w:style>
  <w:style w:type="character" w:styleId="Krepko">
    <w:name w:val="Strong"/>
    <w:basedOn w:val="Privzetapisavaodstavka"/>
    <w:uiPriority w:val="3"/>
    <w:qFormat/>
    <w:rsid w:val="00DF6BB6"/>
    <w:rPr>
      <w:b/>
      <w:bCs/>
    </w:rPr>
  </w:style>
  <w:style w:type="paragraph" w:customStyle="1" w:styleId="Default">
    <w:name w:val="Default"/>
    <w:rsid w:val="00E50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3C48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489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4898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48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4898"/>
    <w:rPr>
      <w:rFonts w:ascii="Arial" w:hAnsi="Arial"/>
      <w:b/>
      <w:bCs/>
      <w:sz w:val="20"/>
      <w:szCs w:val="20"/>
    </w:rPr>
  </w:style>
  <w:style w:type="table" w:styleId="Navadnatabela3">
    <w:name w:val="Plain Table 3"/>
    <w:basedOn w:val="Navadnatabela"/>
    <w:uiPriority w:val="43"/>
    <w:rsid w:val="00E43D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7193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7193E"/>
    <w:rPr>
      <w:rFonts w:ascii="Arial" w:hAnsi="Arial"/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67193E"/>
    <w:rPr>
      <w:vertAlign w:val="superscript"/>
    </w:rPr>
  </w:style>
  <w:style w:type="paragraph" w:customStyle="1" w:styleId="Velikitekst11pt">
    <w:name w:val="Veliki tekst (11pt)"/>
    <w:basedOn w:val="Navaden"/>
    <w:qFormat/>
    <w:rsid w:val="000476A4"/>
    <w:pPr>
      <w:spacing w:after="240"/>
      <w:ind w:right="40"/>
    </w:pPr>
    <w:rPr>
      <w:rFonts w:eastAsiaTheme="minorEastAsia"/>
      <w:sz w:val="22"/>
    </w:rPr>
  </w:style>
  <w:style w:type="paragraph" w:styleId="Brezrazmikov">
    <w:name w:val="No Spacing"/>
    <w:aliases w:val="Mali tekst (7pt)"/>
    <w:basedOn w:val="Navaden"/>
    <w:uiPriority w:val="1"/>
    <w:qFormat/>
    <w:rsid w:val="006B1DAD"/>
    <w:pPr>
      <w:spacing w:after="0"/>
      <w:ind w:right="42"/>
    </w:pPr>
    <w:rPr>
      <w:rFonts w:ascii="Helvetica" w:eastAsiaTheme="minorEastAsia" w:hAnsi="Helvetica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ra.si/obrazci-in-dokumen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CB52-3641-40F0-8787-95B49FE1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Menjava podsklada - dodatno pokojninsko zavarovanje Modra</vt:lpstr>
      <vt:lpstr>Izjava o vključitvi</vt:lpstr>
    </vt:vector>
  </TitlesOfParts>
  <Company>Modra zavarovalnica, d.d.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Menjava podsklada - dodatno pokojninsko zavarovanje Modra</dc:title>
  <dc:creator>Modra zavarovalnica</dc:creator>
  <cp:lastModifiedBy>Mojca Trkman</cp:lastModifiedBy>
  <cp:revision>10</cp:revision>
  <cp:lastPrinted>2019-02-05T09:30:00Z</cp:lastPrinted>
  <dcterms:created xsi:type="dcterms:W3CDTF">2021-03-03T07:00:00Z</dcterms:created>
  <dcterms:modified xsi:type="dcterms:W3CDTF">2022-06-17T12:03:00Z</dcterms:modified>
</cp:coreProperties>
</file>